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A0163" w14:textId="77777777" w:rsidR="00463DC8" w:rsidRPr="008902EC" w:rsidRDefault="00463DC8" w:rsidP="00B2765C">
      <w:pPr>
        <w:pBdr>
          <w:top w:val="single" w:sz="4" w:space="1" w:color="auto"/>
          <w:left w:val="single" w:sz="4" w:space="1" w:color="auto"/>
          <w:bottom w:val="single" w:sz="4" w:space="1" w:color="auto"/>
          <w:right w:val="single" w:sz="4" w:space="1" w:color="auto"/>
        </w:pBdr>
        <w:jc w:val="center"/>
        <w:rPr>
          <w:b/>
          <w:sz w:val="40"/>
        </w:rPr>
      </w:pPr>
      <w:r w:rsidRPr="008902EC">
        <w:rPr>
          <w:b/>
          <w:sz w:val="40"/>
        </w:rPr>
        <w:t>Landelijk Opleidingsprofiel</w:t>
      </w:r>
    </w:p>
    <w:p w14:paraId="0C841DD1" w14:textId="77777777" w:rsidR="00463DC8" w:rsidRPr="008902EC" w:rsidRDefault="00463DC8" w:rsidP="00B2765C">
      <w:pPr>
        <w:pBdr>
          <w:top w:val="single" w:sz="4" w:space="1" w:color="auto"/>
          <w:left w:val="single" w:sz="4" w:space="1" w:color="auto"/>
          <w:bottom w:val="single" w:sz="4" w:space="1" w:color="auto"/>
          <w:right w:val="single" w:sz="4" w:space="1" w:color="auto"/>
        </w:pBdr>
        <w:jc w:val="center"/>
        <w:rPr>
          <w:b/>
          <w:sz w:val="40"/>
        </w:rPr>
      </w:pPr>
      <w:r w:rsidRPr="008902EC">
        <w:rPr>
          <w:b/>
          <w:sz w:val="40"/>
        </w:rPr>
        <w:t>Associate degree-opleiding Ondernemen</w:t>
      </w:r>
    </w:p>
    <w:p w14:paraId="43788F27" w14:textId="5C59953D" w:rsidR="00463DC8" w:rsidRDefault="00463DC8" w:rsidP="00463DC8"/>
    <w:p w14:paraId="031895CD" w14:textId="5436FB75" w:rsidR="00463DC8" w:rsidRDefault="00463DC8" w:rsidP="00463DC8">
      <w:r>
        <w:rPr>
          <w:noProof/>
        </w:rPr>
        <w:t xml:space="preserve">                        </w:t>
      </w:r>
    </w:p>
    <w:p w14:paraId="613789A6" w14:textId="59DFBC41" w:rsidR="00463DC8" w:rsidRDefault="00463DC8" w:rsidP="00463DC8">
      <w:pPr>
        <w:rPr>
          <w:noProof/>
        </w:rPr>
      </w:pPr>
    </w:p>
    <w:p w14:paraId="7745F0F0" w14:textId="51391388" w:rsidR="001777A4" w:rsidRDefault="001777A4" w:rsidP="00463DC8">
      <w:pPr>
        <w:rPr>
          <w:noProof/>
        </w:rPr>
      </w:pPr>
    </w:p>
    <w:p w14:paraId="15AF3B6D" w14:textId="7E87711A" w:rsidR="001777A4" w:rsidRDefault="001777A4" w:rsidP="00463DC8">
      <w:pPr>
        <w:rPr>
          <w:noProof/>
        </w:rPr>
      </w:pPr>
    </w:p>
    <w:p w14:paraId="2D0AEE9A" w14:textId="1770630A" w:rsidR="001777A4" w:rsidRDefault="001777A4" w:rsidP="00463DC8">
      <w:pPr>
        <w:rPr>
          <w:noProof/>
        </w:rPr>
      </w:pPr>
    </w:p>
    <w:p w14:paraId="4D9428FC" w14:textId="77777777" w:rsidR="001777A4" w:rsidRDefault="001777A4" w:rsidP="00463DC8">
      <w:pPr>
        <w:rPr>
          <w:noProof/>
        </w:rPr>
      </w:pPr>
    </w:p>
    <w:p w14:paraId="34821CF0" w14:textId="1CE51227" w:rsidR="00BC0190" w:rsidRDefault="00BC0190" w:rsidP="00463DC8">
      <w:pPr>
        <w:rPr>
          <w:noProof/>
        </w:rPr>
      </w:pPr>
    </w:p>
    <w:p w14:paraId="1AF618DE" w14:textId="6E24C70D" w:rsidR="00BC0190" w:rsidRDefault="00BC0190" w:rsidP="00463DC8">
      <w:pPr>
        <w:rPr>
          <w:noProof/>
        </w:rPr>
      </w:pPr>
    </w:p>
    <w:p w14:paraId="13F525BA" w14:textId="2220DCA3" w:rsidR="00BC0190" w:rsidRDefault="00BC0190" w:rsidP="00463DC8">
      <w:pPr>
        <w:rPr>
          <w:noProof/>
        </w:rPr>
      </w:pPr>
      <w:r>
        <w:rPr>
          <w:noProof/>
        </w:rPr>
        <w:drawing>
          <wp:inline distT="0" distB="0" distL="0" distR="0" wp14:anchorId="61BD1681" wp14:editId="66B5178A">
            <wp:extent cx="5746750" cy="255905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gration-1777537_1920.jpg"/>
                    <pic:cNvPicPr/>
                  </pic:nvPicPr>
                  <pic:blipFill>
                    <a:blip r:embed="rId11"/>
                    <a:stretch>
                      <a:fillRect/>
                    </a:stretch>
                  </pic:blipFill>
                  <pic:spPr>
                    <a:xfrm>
                      <a:off x="0" y="0"/>
                      <a:ext cx="5746750" cy="2559050"/>
                    </a:xfrm>
                    <a:prstGeom prst="rect">
                      <a:avLst/>
                    </a:prstGeom>
                  </pic:spPr>
                </pic:pic>
              </a:graphicData>
            </a:graphic>
          </wp:inline>
        </w:drawing>
      </w:r>
    </w:p>
    <w:p w14:paraId="152D4880" w14:textId="6D5AA3DA" w:rsidR="00BC0190" w:rsidRPr="00BC0190" w:rsidRDefault="00BC0190" w:rsidP="00BC0190">
      <w:pPr>
        <w:ind w:left="5040"/>
        <w:rPr>
          <w:noProof/>
          <w:sz w:val="16"/>
          <w:szCs w:val="16"/>
        </w:rPr>
      </w:pPr>
      <w:r w:rsidRPr="00BC0190">
        <w:rPr>
          <w:noProof/>
          <w:sz w:val="16"/>
          <w:szCs w:val="16"/>
        </w:rPr>
        <w:t>Afbeelding van Gerd Altmann via Pixabay</w:t>
      </w:r>
    </w:p>
    <w:p w14:paraId="7A9FEDEF" w14:textId="6477E17C" w:rsidR="00BC0190" w:rsidRDefault="00BC0190" w:rsidP="00463DC8">
      <w:pPr>
        <w:rPr>
          <w:noProof/>
        </w:rPr>
      </w:pPr>
    </w:p>
    <w:p w14:paraId="66122F08" w14:textId="62A32FB4" w:rsidR="00BC0190" w:rsidRDefault="00BC0190" w:rsidP="00463DC8">
      <w:pPr>
        <w:rPr>
          <w:noProof/>
        </w:rPr>
      </w:pPr>
    </w:p>
    <w:p w14:paraId="2969F884" w14:textId="616F978C" w:rsidR="00BC0190" w:rsidRDefault="00BC0190" w:rsidP="00463DC8">
      <w:pPr>
        <w:rPr>
          <w:noProof/>
        </w:rPr>
      </w:pPr>
    </w:p>
    <w:p w14:paraId="1115CD86" w14:textId="4C54F913" w:rsidR="00BC0190" w:rsidRDefault="00BC0190" w:rsidP="00463DC8">
      <w:pPr>
        <w:rPr>
          <w:noProof/>
        </w:rPr>
      </w:pPr>
    </w:p>
    <w:p w14:paraId="72E435FA" w14:textId="37F79D20" w:rsidR="00BC0190" w:rsidRDefault="00BC0190" w:rsidP="00463DC8">
      <w:pPr>
        <w:rPr>
          <w:noProof/>
        </w:rPr>
      </w:pPr>
    </w:p>
    <w:p w14:paraId="31539E48" w14:textId="6FEBF8D6" w:rsidR="00BC0190" w:rsidRDefault="00BC0190" w:rsidP="00463DC8">
      <w:pPr>
        <w:rPr>
          <w:noProof/>
        </w:rPr>
      </w:pPr>
    </w:p>
    <w:p w14:paraId="4AB60AED" w14:textId="44CDF034" w:rsidR="00BC0190" w:rsidRDefault="00BC0190" w:rsidP="00463DC8">
      <w:pPr>
        <w:rPr>
          <w:noProof/>
        </w:rPr>
      </w:pPr>
    </w:p>
    <w:p w14:paraId="2B84C705" w14:textId="1FD3D346" w:rsidR="00BC0190" w:rsidRDefault="00BC0190" w:rsidP="00463DC8">
      <w:pPr>
        <w:rPr>
          <w:noProof/>
        </w:rPr>
      </w:pPr>
    </w:p>
    <w:p w14:paraId="1C5CF0B6" w14:textId="348B2626" w:rsidR="00BC0190" w:rsidRDefault="00BC0190" w:rsidP="00463DC8">
      <w:pPr>
        <w:rPr>
          <w:noProof/>
        </w:rPr>
      </w:pPr>
    </w:p>
    <w:p w14:paraId="594343D7" w14:textId="048E6640" w:rsidR="00BC0190" w:rsidRDefault="00BC0190" w:rsidP="00463DC8">
      <w:pPr>
        <w:rPr>
          <w:noProof/>
        </w:rPr>
      </w:pPr>
    </w:p>
    <w:p w14:paraId="65F5623D" w14:textId="11C6B8D2" w:rsidR="00BC0190" w:rsidRDefault="00BC0190" w:rsidP="00463DC8">
      <w:pPr>
        <w:rPr>
          <w:noProof/>
        </w:rPr>
      </w:pPr>
    </w:p>
    <w:p w14:paraId="0FAD1108" w14:textId="7D7310FB" w:rsidR="00BC0190" w:rsidRDefault="00BC0190" w:rsidP="00463DC8">
      <w:pPr>
        <w:rPr>
          <w:noProof/>
        </w:rPr>
      </w:pPr>
    </w:p>
    <w:p w14:paraId="425F6C69" w14:textId="61CEE277" w:rsidR="00BC0190" w:rsidRDefault="00BC0190" w:rsidP="00463DC8">
      <w:pPr>
        <w:rPr>
          <w:noProof/>
        </w:rPr>
      </w:pPr>
    </w:p>
    <w:p w14:paraId="58D2E5C4" w14:textId="2DC577AE" w:rsidR="00BC0190" w:rsidRDefault="00BC0190" w:rsidP="00463DC8">
      <w:pPr>
        <w:rPr>
          <w:noProof/>
        </w:rPr>
      </w:pPr>
    </w:p>
    <w:p w14:paraId="0B8D2222" w14:textId="77777777" w:rsidR="00BC0190" w:rsidRDefault="00BC0190" w:rsidP="00463DC8">
      <w:pPr>
        <w:rPr>
          <w:noProof/>
        </w:rPr>
      </w:pPr>
    </w:p>
    <w:p w14:paraId="499847E7" w14:textId="720B32CB" w:rsidR="00BC0190" w:rsidRDefault="00BC0190" w:rsidP="00463DC8">
      <w:pPr>
        <w:rPr>
          <w:noProof/>
        </w:rPr>
      </w:pPr>
    </w:p>
    <w:p w14:paraId="32A899B2" w14:textId="2335C4D1" w:rsidR="00BC0190" w:rsidRDefault="00921EE3" w:rsidP="00463DC8">
      <w:pPr>
        <w:rPr>
          <w:noProof/>
        </w:rPr>
      </w:pPr>
      <w:r>
        <w:rPr>
          <w:noProof/>
        </w:rPr>
        <w:t xml:space="preserve">9 juli </w:t>
      </w:r>
      <w:r w:rsidR="00C97827">
        <w:rPr>
          <w:noProof/>
        </w:rPr>
        <w:t>2020</w:t>
      </w:r>
    </w:p>
    <w:p w14:paraId="3BF73E12" w14:textId="17151561" w:rsidR="00BC0190" w:rsidRDefault="00BC0190" w:rsidP="00463DC8">
      <w:pPr>
        <w:rPr>
          <w:noProof/>
        </w:rPr>
      </w:pPr>
    </w:p>
    <w:p w14:paraId="1EE1DFBD" w14:textId="77777777" w:rsidR="00BC0190" w:rsidRDefault="00BC0190" w:rsidP="00463DC8"/>
    <w:p w14:paraId="2AA89DA5" w14:textId="77777777" w:rsidR="00463DC8" w:rsidRDefault="00463DC8" w:rsidP="00463DC8"/>
    <w:p w14:paraId="76DE64CF" w14:textId="10D30F21" w:rsidR="00F37931" w:rsidRDefault="00F37931">
      <w:pPr>
        <w:rPr>
          <w:b/>
          <w:lang w:val="nl-NL"/>
        </w:rPr>
      </w:pPr>
    </w:p>
    <w:p w14:paraId="0BF813AC" w14:textId="77777777" w:rsidR="00357C8E" w:rsidRPr="00E41E93" w:rsidRDefault="00357C8E">
      <w:pPr>
        <w:rPr>
          <w:b/>
          <w:lang w:val="nl-NL"/>
        </w:rPr>
      </w:pPr>
    </w:p>
    <w:p w14:paraId="77CA9ED3" w14:textId="333C0767" w:rsidR="00F57934" w:rsidRPr="007107EF" w:rsidRDefault="00F57934" w:rsidP="00374049">
      <w:pPr>
        <w:rPr>
          <w:rFonts w:cstheme="minorHAnsi"/>
          <w:lang w:val="nl-NL"/>
        </w:rPr>
      </w:pPr>
    </w:p>
    <w:p w14:paraId="6B517A65" w14:textId="77777777" w:rsidR="00EF35CA" w:rsidRPr="007107EF" w:rsidRDefault="004F4FCE">
      <w:pPr>
        <w:pBdr>
          <w:top w:val="none" w:sz="0" w:space="0" w:color="auto"/>
          <w:left w:val="none" w:sz="0" w:space="0" w:color="auto"/>
          <w:bottom w:val="none" w:sz="0" w:space="0" w:color="auto"/>
          <w:right w:val="none" w:sz="0" w:space="0" w:color="auto"/>
          <w:between w:val="none" w:sz="0" w:space="0" w:color="auto"/>
        </w:pBdr>
        <w:spacing w:line="240" w:lineRule="auto"/>
        <w:rPr>
          <w:b/>
          <w:color w:val="auto"/>
          <w:sz w:val="28"/>
          <w:szCs w:val="28"/>
          <w:lang w:val="nl-NL"/>
        </w:rPr>
      </w:pPr>
      <w:r w:rsidRPr="007107EF">
        <w:rPr>
          <w:b/>
          <w:color w:val="auto"/>
          <w:sz w:val="28"/>
          <w:szCs w:val="28"/>
          <w:lang w:val="nl-NL"/>
        </w:rPr>
        <w:t>Colofon</w:t>
      </w:r>
    </w:p>
    <w:p w14:paraId="100B77B3" w14:textId="67E4E654" w:rsidR="00EF35CA" w:rsidRDefault="00EF35CA">
      <w:pPr>
        <w:pBdr>
          <w:top w:val="none" w:sz="0" w:space="0" w:color="auto"/>
          <w:left w:val="none" w:sz="0" w:space="0" w:color="auto"/>
          <w:bottom w:val="none" w:sz="0" w:space="0" w:color="auto"/>
          <w:right w:val="none" w:sz="0" w:space="0" w:color="auto"/>
          <w:between w:val="none" w:sz="0" w:space="0" w:color="auto"/>
        </w:pBdr>
        <w:spacing w:line="240" w:lineRule="auto"/>
        <w:rPr>
          <w:b/>
          <w:color w:val="70AD47" w:themeColor="accent6"/>
          <w:szCs w:val="20"/>
          <w:lang w:val="nl-NL"/>
        </w:rPr>
      </w:pPr>
    </w:p>
    <w:p w14:paraId="536500FA" w14:textId="77777777" w:rsidR="00AA56F2" w:rsidRPr="007107EF" w:rsidRDefault="00AA56F2">
      <w:pPr>
        <w:pBdr>
          <w:top w:val="none" w:sz="0" w:space="0" w:color="auto"/>
          <w:left w:val="none" w:sz="0" w:space="0" w:color="auto"/>
          <w:bottom w:val="none" w:sz="0" w:space="0" w:color="auto"/>
          <w:right w:val="none" w:sz="0" w:space="0" w:color="auto"/>
          <w:between w:val="none" w:sz="0" w:space="0" w:color="auto"/>
        </w:pBdr>
        <w:spacing w:line="240" w:lineRule="auto"/>
        <w:rPr>
          <w:b/>
          <w:color w:val="70AD47" w:themeColor="accent6"/>
          <w:szCs w:val="20"/>
          <w:lang w:val="nl-NL"/>
        </w:rPr>
      </w:pPr>
    </w:p>
    <w:p w14:paraId="635D1CAD" w14:textId="2C966464" w:rsidR="00556CD1" w:rsidRPr="007107EF"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bookmarkStart w:id="0" w:name="_Hlk3267949"/>
      <w:r w:rsidRPr="007107EF">
        <w:rPr>
          <w:rFonts w:eastAsia="Times New Roman"/>
          <w:color w:val="auto"/>
          <w:szCs w:val="20"/>
          <w:lang w:val="nl-NL" w:eastAsia="en-US"/>
        </w:rPr>
        <w:t xml:space="preserve">Titel: </w:t>
      </w:r>
      <w:r w:rsidR="00556CD1" w:rsidRPr="007107EF">
        <w:rPr>
          <w:rFonts w:eastAsia="Times New Roman"/>
          <w:color w:val="auto"/>
          <w:szCs w:val="20"/>
          <w:lang w:val="nl-NL" w:eastAsia="en-US"/>
        </w:rPr>
        <w:tab/>
      </w:r>
      <w:r w:rsidR="00556CD1" w:rsidRPr="007107EF">
        <w:rPr>
          <w:rFonts w:eastAsia="Times New Roman"/>
          <w:color w:val="auto"/>
          <w:szCs w:val="20"/>
          <w:lang w:val="nl-NL" w:eastAsia="en-US"/>
        </w:rPr>
        <w:tab/>
      </w:r>
      <w:r w:rsidR="00556CD1" w:rsidRPr="007107EF">
        <w:rPr>
          <w:rFonts w:eastAsia="Times New Roman"/>
          <w:color w:val="auto"/>
          <w:szCs w:val="20"/>
          <w:lang w:val="nl-NL" w:eastAsia="en-US"/>
        </w:rPr>
        <w:tab/>
      </w:r>
      <w:r w:rsidR="00B40074" w:rsidRPr="007107EF">
        <w:rPr>
          <w:rFonts w:eastAsia="Times New Roman"/>
          <w:color w:val="auto"/>
          <w:szCs w:val="20"/>
          <w:lang w:val="nl-NL" w:eastAsia="en-US"/>
        </w:rPr>
        <w:t xml:space="preserve">Landelijk </w:t>
      </w:r>
      <w:r w:rsidR="007107EF">
        <w:rPr>
          <w:rFonts w:eastAsia="Times New Roman"/>
          <w:color w:val="auto"/>
          <w:szCs w:val="20"/>
          <w:lang w:val="nl-NL" w:eastAsia="en-US"/>
        </w:rPr>
        <w:t>opleidings</w:t>
      </w:r>
      <w:r w:rsidR="00556CD1" w:rsidRPr="007107EF">
        <w:rPr>
          <w:rFonts w:eastAsia="Times New Roman"/>
          <w:color w:val="auto"/>
          <w:szCs w:val="20"/>
          <w:lang w:val="nl-NL" w:eastAsia="en-US"/>
        </w:rPr>
        <w:t xml:space="preserve">profiel Associate degree </w:t>
      </w:r>
      <w:r w:rsidR="007964E4" w:rsidRPr="007107EF">
        <w:rPr>
          <w:rFonts w:eastAsia="Times New Roman"/>
          <w:color w:val="auto"/>
          <w:szCs w:val="20"/>
          <w:lang w:val="nl-NL" w:eastAsia="en-US"/>
        </w:rPr>
        <w:t>Ondernemen</w:t>
      </w:r>
      <w:r w:rsidR="00556CD1" w:rsidRPr="007107EF">
        <w:rPr>
          <w:rFonts w:eastAsia="Times New Roman"/>
          <w:color w:val="auto"/>
          <w:szCs w:val="20"/>
          <w:lang w:val="nl-NL" w:eastAsia="en-US"/>
        </w:rPr>
        <w:t xml:space="preserve"> </w:t>
      </w:r>
    </w:p>
    <w:p w14:paraId="7FEADC2A" w14:textId="0E934D8F" w:rsidR="00846BF4" w:rsidRDefault="00846BF4" w:rsidP="00B35A6E">
      <w:pPr>
        <w:pBdr>
          <w:top w:val="none" w:sz="0" w:space="0" w:color="auto"/>
          <w:left w:val="none" w:sz="0" w:space="0" w:color="auto"/>
          <w:bottom w:val="none" w:sz="0" w:space="0" w:color="auto"/>
          <w:right w:val="none" w:sz="0" w:space="0" w:color="auto"/>
          <w:between w:val="none" w:sz="0" w:space="0" w:color="auto"/>
        </w:pBdr>
        <w:ind w:left="2160" w:hanging="2160"/>
        <w:rPr>
          <w:rFonts w:eastAsia="Times New Roman"/>
          <w:color w:val="auto"/>
          <w:szCs w:val="20"/>
          <w:lang w:val="nl-NL" w:eastAsia="en-US"/>
        </w:rPr>
      </w:pPr>
      <w:r w:rsidRPr="00E41E93">
        <w:rPr>
          <w:rFonts w:eastAsia="Times New Roman"/>
          <w:color w:val="auto"/>
          <w:szCs w:val="20"/>
          <w:lang w:val="nl-NL" w:eastAsia="en-US"/>
        </w:rPr>
        <w:t xml:space="preserve">Subtitel: </w:t>
      </w:r>
      <w:r w:rsidR="00556CD1" w:rsidRPr="00E41E93">
        <w:rPr>
          <w:rFonts w:eastAsia="Times New Roman"/>
          <w:color w:val="auto"/>
          <w:szCs w:val="20"/>
          <w:lang w:val="nl-NL" w:eastAsia="en-US"/>
        </w:rPr>
        <w:tab/>
      </w:r>
      <w:r w:rsidR="00B35A6E" w:rsidRPr="00E41E93">
        <w:rPr>
          <w:rFonts w:eastAsia="Times New Roman"/>
          <w:color w:val="auto"/>
          <w:szCs w:val="20"/>
          <w:lang w:val="nl-NL" w:eastAsia="en-US"/>
        </w:rPr>
        <w:t xml:space="preserve">Raamwerk voor bestaande en nieuwe Ad-opleidingen in het </w:t>
      </w:r>
      <w:r w:rsidR="007964E4">
        <w:rPr>
          <w:rFonts w:eastAsia="Times New Roman"/>
          <w:color w:val="auto"/>
          <w:szCs w:val="20"/>
          <w:lang w:val="nl-NL" w:eastAsia="en-US"/>
        </w:rPr>
        <w:t>domein van Ondernemen</w:t>
      </w:r>
      <w:r w:rsidR="00B35A6E" w:rsidRPr="00E41E93">
        <w:rPr>
          <w:rFonts w:eastAsia="Times New Roman"/>
          <w:color w:val="auto"/>
          <w:szCs w:val="20"/>
          <w:lang w:val="nl-NL" w:eastAsia="en-US"/>
        </w:rPr>
        <w:t>.</w:t>
      </w:r>
    </w:p>
    <w:p w14:paraId="44130DD6" w14:textId="3994D4F7" w:rsidR="00660FBE" w:rsidRPr="00B84B90" w:rsidRDefault="00660FBE" w:rsidP="00B35A6E">
      <w:pPr>
        <w:pBdr>
          <w:top w:val="none" w:sz="0" w:space="0" w:color="auto"/>
          <w:left w:val="none" w:sz="0" w:space="0" w:color="auto"/>
          <w:bottom w:val="none" w:sz="0" w:space="0" w:color="auto"/>
          <w:right w:val="none" w:sz="0" w:space="0" w:color="auto"/>
          <w:between w:val="none" w:sz="0" w:space="0" w:color="auto"/>
        </w:pBdr>
        <w:ind w:left="2160" w:hanging="2160"/>
        <w:rPr>
          <w:rFonts w:eastAsia="Times New Roman"/>
          <w:color w:val="auto"/>
          <w:szCs w:val="20"/>
          <w:lang w:val="de-DE" w:eastAsia="en-US"/>
        </w:rPr>
      </w:pPr>
      <w:r w:rsidRPr="00B84B90">
        <w:rPr>
          <w:rFonts w:eastAsia="Times New Roman"/>
          <w:color w:val="auto"/>
          <w:szCs w:val="20"/>
          <w:lang w:val="de-DE" w:eastAsia="en-US"/>
        </w:rPr>
        <w:t>CROHO:</w:t>
      </w:r>
      <w:r w:rsidRPr="00B84B90">
        <w:rPr>
          <w:rFonts w:eastAsia="Times New Roman"/>
          <w:color w:val="auto"/>
          <w:szCs w:val="20"/>
          <w:lang w:val="de-DE" w:eastAsia="en-US"/>
        </w:rPr>
        <w:tab/>
        <w:t>80080</w:t>
      </w:r>
    </w:p>
    <w:p w14:paraId="176E0755" w14:textId="0BDADFB1" w:rsidR="00846BF4" w:rsidRPr="00B84B90"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de-DE" w:eastAsia="en-US"/>
        </w:rPr>
      </w:pPr>
      <w:r w:rsidRPr="00B84B90">
        <w:rPr>
          <w:rFonts w:eastAsia="Times New Roman"/>
          <w:color w:val="auto"/>
          <w:szCs w:val="20"/>
          <w:lang w:val="de-DE" w:eastAsia="en-US"/>
        </w:rPr>
        <w:t xml:space="preserve">Publicatie: </w:t>
      </w:r>
      <w:r w:rsidR="00B35A6E" w:rsidRPr="00B84B90">
        <w:rPr>
          <w:rFonts w:eastAsia="Times New Roman"/>
          <w:color w:val="auto"/>
          <w:szCs w:val="20"/>
          <w:lang w:val="de-DE" w:eastAsia="en-US"/>
        </w:rPr>
        <w:tab/>
      </w:r>
      <w:r w:rsidR="00B35A6E" w:rsidRPr="00B84B90">
        <w:rPr>
          <w:rFonts w:eastAsia="Times New Roman"/>
          <w:color w:val="auto"/>
          <w:szCs w:val="20"/>
          <w:lang w:val="de-DE" w:eastAsia="en-US"/>
        </w:rPr>
        <w:tab/>
      </w:r>
      <w:r w:rsidR="00921EE3" w:rsidRPr="00B84B90">
        <w:rPr>
          <w:rFonts w:eastAsia="Times New Roman"/>
          <w:color w:val="auto"/>
          <w:szCs w:val="20"/>
          <w:lang w:val="de-DE" w:eastAsia="en-US"/>
        </w:rPr>
        <w:t xml:space="preserve">9 </w:t>
      </w:r>
      <w:r w:rsidR="00871000" w:rsidRPr="00B84B90">
        <w:rPr>
          <w:rFonts w:eastAsia="Times New Roman"/>
          <w:color w:val="auto"/>
          <w:szCs w:val="20"/>
          <w:lang w:val="de-DE" w:eastAsia="en-US"/>
        </w:rPr>
        <w:t xml:space="preserve"> </w:t>
      </w:r>
      <w:r w:rsidR="00921EE3" w:rsidRPr="00B84B90">
        <w:rPr>
          <w:rFonts w:eastAsia="Times New Roman"/>
          <w:color w:val="auto"/>
          <w:szCs w:val="20"/>
          <w:lang w:val="de-DE" w:eastAsia="en-US"/>
        </w:rPr>
        <w:t>juli</w:t>
      </w:r>
      <w:r w:rsidR="00BC0190" w:rsidRPr="00B84B90">
        <w:rPr>
          <w:rFonts w:eastAsia="Times New Roman"/>
          <w:color w:val="auto"/>
          <w:szCs w:val="20"/>
          <w:lang w:val="de-DE" w:eastAsia="en-US"/>
        </w:rPr>
        <w:t xml:space="preserve"> 2020</w:t>
      </w:r>
    </w:p>
    <w:p w14:paraId="03689B90" w14:textId="2C91123D" w:rsidR="00376586" w:rsidRPr="00B84B90" w:rsidRDefault="00376586"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de-DE" w:eastAsia="en-US"/>
        </w:rPr>
      </w:pPr>
      <w:r w:rsidRPr="00B84B90">
        <w:rPr>
          <w:rFonts w:eastAsia="Times New Roman"/>
          <w:color w:val="auto"/>
          <w:szCs w:val="20"/>
          <w:lang w:val="de-DE" w:eastAsia="en-US"/>
        </w:rPr>
        <w:t>Versie:</w:t>
      </w:r>
      <w:r w:rsidRPr="00B84B90">
        <w:rPr>
          <w:rFonts w:eastAsia="Times New Roman"/>
          <w:color w:val="auto"/>
          <w:szCs w:val="20"/>
          <w:lang w:val="de-DE" w:eastAsia="en-US"/>
        </w:rPr>
        <w:tab/>
      </w:r>
      <w:r w:rsidRPr="00B84B90">
        <w:rPr>
          <w:rFonts w:eastAsia="Times New Roman"/>
          <w:color w:val="auto"/>
          <w:szCs w:val="20"/>
          <w:lang w:val="de-DE" w:eastAsia="en-US"/>
        </w:rPr>
        <w:tab/>
      </w:r>
      <w:r w:rsidRPr="00B84B90">
        <w:rPr>
          <w:rFonts w:eastAsia="Times New Roman"/>
          <w:color w:val="auto"/>
          <w:szCs w:val="20"/>
          <w:lang w:val="de-DE" w:eastAsia="en-US"/>
        </w:rPr>
        <w:tab/>
      </w:r>
      <w:r w:rsidR="007964E4" w:rsidRPr="00B84B90">
        <w:rPr>
          <w:rFonts w:eastAsia="Times New Roman"/>
          <w:color w:val="auto"/>
          <w:szCs w:val="20"/>
          <w:lang w:val="de-DE" w:eastAsia="en-US"/>
        </w:rPr>
        <w:t xml:space="preserve">Versie </w:t>
      </w:r>
      <w:r w:rsidR="00871000" w:rsidRPr="00B84B90">
        <w:rPr>
          <w:rFonts w:eastAsia="Times New Roman"/>
          <w:color w:val="auto"/>
          <w:szCs w:val="20"/>
          <w:lang w:val="de-DE" w:eastAsia="en-US"/>
        </w:rPr>
        <w:t>4</w:t>
      </w:r>
      <w:r w:rsidR="007964E4" w:rsidRPr="00B84B90">
        <w:rPr>
          <w:rFonts w:eastAsia="Times New Roman"/>
          <w:color w:val="auto"/>
          <w:szCs w:val="20"/>
          <w:lang w:val="de-DE" w:eastAsia="en-US"/>
        </w:rPr>
        <w:t>.0</w:t>
      </w:r>
    </w:p>
    <w:p w14:paraId="234B9535" w14:textId="64E35634" w:rsidR="00376586" w:rsidRPr="00B84B90" w:rsidRDefault="00376586"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de-DE" w:eastAsia="en-US"/>
        </w:rPr>
      </w:pPr>
    </w:p>
    <w:p w14:paraId="006EEB80" w14:textId="77777777" w:rsidR="00AA56F2" w:rsidRPr="00B84B90" w:rsidRDefault="00AA56F2"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de-DE" w:eastAsia="en-US"/>
        </w:rPr>
      </w:pPr>
    </w:p>
    <w:p w14:paraId="2A8A78F7" w14:textId="77777777" w:rsidR="00846BF4" w:rsidRPr="00E41E93"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b/>
          <w:color w:val="auto"/>
          <w:szCs w:val="20"/>
          <w:lang w:val="nl-NL" w:eastAsia="en-US"/>
        </w:rPr>
      </w:pPr>
      <w:r w:rsidRPr="00E41E93">
        <w:rPr>
          <w:rFonts w:eastAsia="Times New Roman"/>
          <w:b/>
          <w:color w:val="auto"/>
          <w:szCs w:val="20"/>
          <w:lang w:val="nl-NL" w:eastAsia="en-US"/>
        </w:rPr>
        <w:t xml:space="preserve">Namens: </w:t>
      </w:r>
    </w:p>
    <w:p w14:paraId="32A050E7" w14:textId="77777777" w:rsidR="00871000" w:rsidRDefault="00871000" w:rsidP="00871000">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E41E93">
        <w:rPr>
          <w:rFonts w:eastAsia="Times New Roman"/>
          <w:color w:val="auto"/>
          <w:szCs w:val="20"/>
          <w:lang w:val="nl-NL" w:eastAsia="en-US"/>
        </w:rPr>
        <w:t xml:space="preserve">Hogeschool Windesheim </w:t>
      </w:r>
    </w:p>
    <w:p w14:paraId="0939A23C" w14:textId="77777777" w:rsidR="00846BF4" w:rsidRPr="00E41E93"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E41E93">
        <w:rPr>
          <w:rFonts w:eastAsia="Times New Roman"/>
          <w:color w:val="auto"/>
          <w:szCs w:val="20"/>
          <w:lang w:val="nl-NL" w:eastAsia="en-US"/>
        </w:rPr>
        <w:t xml:space="preserve">Hogeschool Rotterdam </w:t>
      </w:r>
    </w:p>
    <w:p w14:paraId="4D46F8F9" w14:textId="0F402334" w:rsidR="007964E4" w:rsidRPr="00E41E93" w:rsidRDefault="007964E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Pr>
          <w:rFonts w:eastAsia="Times New Roman"/>
          <w:color w:val="auto"/>
          <w:szCs w:val="20"/>
          <w:lang w:val="nl-NL" w:eastAsia="en-US"/>
        </w:rPr>
        <w:t>Christelijke Hogeschool Ede</w:t>
      </w:r>
    </w:p>
    <w:p w14:paraId="740E3A4E" w14:textId="5C8FC1A3" w:rsidR="00376586" w:rsidRPr="00E41E93" w:rsidRDefault="00140D38"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140D38">
        <w:rPr>
          <w:color w:val="auto"/>
          <w:szCs w:val="20"/>
          <w:lang w:val="nl-NL"/>
        </w:rPr>
        <w:t>Hanzehogeschool</w:t>
      </w:r>
      <w:r w:rsidR="00472695">
        <w:rPr>
          <w:color w:val="auto"/>
          <w:szCs w:val="20"/>
          <w:lang w:val="nl-NL"/>
        </w:rPr>
        <w:t xml:space="preserve"> Groningen</w:t>
      </w:r>
    </w:p>
    <w:p w14:paraId="3548BFC5" w14:textId="4912B5E8" w:rsidR="00376586" w:rsidRDefault="00376586"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p w14:paraId="6DD957DA" w14:textId="77777777" w:rsidR="00463DC8" w:rsidRPr="00E41E93" w:rsidRDefault="00463DC8"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p w14:paraId="5BA1587B" w14:textId="0EB486CE" w:rsidR="00846BF4" w:rsidRDefault="00846BF4"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r w:rsidRPr="00E41E93">
        <w:rPr>
          <w:b/>
          <w:color w:val="auto"/>
          <w:szCs w:val="20"/>
          <w:lang w:val="nl-NL"/>
        </w:rPr>
        <w:t>Projectgroep</w:t>
      </w:r>
      <w:r w:rsidR="00B40074">
        <w:rPr>
          <w:b/>
          <w:color w:val="auto"/>
          <w:szCs w:val="20"/>
          <w:lang w:val="nl-NL"/>
        </w:rPr>
        <w:t xml:space="preserve"> Landelijk </w:t>
      </w:r>
      <w:r w:rsidR="00B93238">
        <w:rPr>
          <w:b/>
          <w:color w:val="auto"/>
          <w:szCs w:val="20"/>
          <w:lang w:val="nl-NL"/>
        </w:rPr>
        <w:t>Opleidingsprofiel</w:t>
      </w:r>
      <w:r w:rsidR="00B40074">
        <w:rPr>
          <w:b/>
          <w:color w:val="auto"/>
          <w:szCs w:val="20"/>
          <w:lang w:val="nl-NL"/>
        </w:rPr>
        <w:t xml:space="preserve"> </w:t>
      </w:r>
      <w:r w:rsidR="007964E4">
        <w:rPr>
          <w:b/>
          <w:color w:val="auto"/>
          <w:szCs w:val="20"/>
          <w:lang w:val="nl-NL"/>
        </w:rPr>
        <w:t>Ondernemen</w:t>
      </w:r>
      <w:r w:rsidRPr="00E41E93">
        <w:rPr>
          <w:b/>
          <w:color w:val="auto"/>
          <w:szCs w:val="20"/>
          <w:lang w:val="nl-NL"/>
        </w:rPr>
        <w:t>:</w:t>
      </w:r>
    </w:p>
    <w:p w14:paraId="3EA44DA6" w14:textId="0EEBD82F" w:rsidR="00AA56F2" w:rsidRDefault="00AA56F2"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p w14:paraId="08D141CB" w14:textId="77777777" w:rsidR="00AA56F2" w:rsidRDefault="00AA56F2"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bookmarkEnd w:id="0"/>
    <w:p w14:paraId="7111DF54" w14:textId="7374CC02" w:rsidR="00AA56F2" w:rsidRDefault="00AA56F2" w:rsidP="007964E4">
      <w:pPr>
        <w:rPr>
          <w:color w:val="auto"/>
          <w:szCs w:val="20"/>
          <w:lang w:val="nl-NL"/>
        </w:rPr>
      </w:pPr>
      <w:r>
        <w:rPr>
          <w:noProof/>
          <w:color w:val="auto"/>
          <w:szCs w:val="20"/>
          <w:lang w:val="nl-NL"/>
        </w:rPr>
        <w:drawing>
          <wp:inline distT="0" distB="0" distL="0" distR="0" wp14:anchorId="08DBBE58" wp14:editId="7EDA1069">
            <wp:extent cx="1866900" cy="910259"/>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desheim-logo.png"/>
                    <pic:cNvPicPr/>
                  </pic:nvPicPr>
                  <pic:blipFill>
                    <a:blip r:embed="rId12"/>
                    <a:stretch>
                      <a:fillRect/>
                    </a:stretch>
                  </pic:blipFill>
                  <pic:spPr>
                    <a:xfrm>
                      <a:off x="0" y="0"/>
                      <a:ext cx="1878683" cy="916004"/>
                    </a:xfrm>
                    <a:prstGeom prst="rect">
                      <a:avLst/>
                    </a:prstGeom>
                  </pic:spPr>
                </pic:pic>
              </a:graphicData>
            </a:graphic>
          </wp:inline>
        </w:drawing>
      </w:r>
      <w:r>
        <w:rPr>
          <w:color w:val="auto"/>
          <w:szCs w:val="20"/>
          <w:lang w:val="nl-NL"/>
        </w:rPr>
        <w:tab/>
      </w:r>
      <w:r>
        <w:rPr>
          <w:color w:val="auto"/>
          <w:szCs w:val="20"/>
          <w:lang w:val="nl-NL"/>
        </w:rPr>
        <w:tab/>
      </w:r>
      <w:r>
        <w:rPr>
          <w:color w:val="auto"/>
          <w:szCs w:val="20"/>
          <w:lang w:val="nl-NL"/>
        </w:rPr>
        <w:tab/>
      </w:r>
      <w:r>
        <w:rPr>
          <w:color w:val="auto"/>
          <w:szCs w:val="20"/>
          <w:lang w:val="nl-NL"/>
        </w:rPr>
        <w:tab/>
      </w:r>
      <w:r>
        <w:rPr>
          <w:noProof/>
          <w:color w:val="auto"/>
          <w:szCs w:val="20"/>
          <w:lang w:val="nl-NL"/>
        </w:rPr>
        <w:drawing>
          <wp:inline distT="0" distB="0" distL="0" distR="0" wp14:anchorId="5D0E3C19" wp14:editId="06246646">
            <wp:extent cx="1106805" cy="876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c-text.png"/>
                    <pic:cNvPicPr/>
                  </pic:nvPicPr>
                  <pic:blipFill rotWithShape="1">
                    <a:blip r:embed="rId13"/>
                    <a:srcRect t="9638" b="11188"/>
                    <a:stretch/>
                  </pic:blipFill>
                  <pic:spPr bwMode="auto">
                    <a:xfrm>
                      <a:off x="0" y="0"/>
                      <a:ext cx="1106805" cy="876300"/>
                    </a:xfrm>
                    <a:prstGeom prst="rect">
                      <a:avLst/>
                    </a:prstGeom>
                    <a:ln>
                      <a:noFill/>
                    </a:ln>
                    <a:extLst>
                      <a:ext uri="{53640926-AAD7-44D8-BBD7-CCE9431645EC}">
                        <a14:shadowObscured xmlns:a14="http://schemas.microsoft.com/office/drawing/2010/main"/>
                      </a:ext>
                    </a:extLst>
                  </pic:spPr>
                </pic:pic>
              </a:graphicData>
            </a:graphic>
          </wp:inline>
        </w:drawing>
      </w:r>
    </w:p>
    <w:p w14:paraId="650331C6" w14:textId="1A50911F" w:rsidR="00AA56F2" w:rsidRDefault="00AA56F2" w:rsidP="00AA56F2">
      <w:pPr>
        <w:rPr>
          <w:color w:val="auto"/>
          <w:szCs w:val="20"/>
          <w:lang w:val="nl-NL"/>
        </w:rPr>
      </w:pPr>
      <w:r w:rsidRPr="007964E4">
        <w:rPr>
          <w:color w:val="auto"/>
          <w:szCs w:val="20"/>
          <w:lang w:val="nl-NL"/>
        </w:rPr>
        <w:t>Annemarie van Zutphen, Ad Ondernemen</w:t>
      </w:r>
      <w:r w:rsidRPr="00AA56F2">
        <w:rPr>
          <w:color w:val="auto"/>
          <w:szCs w:val="20"/>
          <w:lang w:val="nl-NL"/>
        </w:rPr>
        <w:t xml:space="preserve"> </w:t>
      </w:r>
      <w:r>
        <w:rPr>
          <w:color w:val="auto"/>
          <w:szCs w:val="20"/>
          <w:lang w:val="nl-NL"/>
        </w:rPr>
        <w:tab/>
      </w:r>
      <w:r>
        <w:rPr>
          <w:color w:val="auto"/>
          <w:szCs w:val="20"/>
          <w:lang w:val="nl-NL"/>
        </w:rPr>
        <w:tab/>
      </w:r>
      <w:r>
        <w:rPr>
          <w:color w:val="auto"/>
          <w:szCs w:val="20"/>
          <w:lang w:val="nl-NL"/>
        </w:rPr>
        <w:tab/>
      </w:r>
      <w:r w:rsidRPr="007107EF">
        <w:rPr>
          <w:color w:val="auto"/>
          <w:szCs w:val="20"/>
          <w:lang w:val="nl-NL"/>
        </w:rPr>
        <w:t>Erica Veen-Stam</w:t>
      </w:r>
      <w:r w:rsidRPr="007964E4">
        <w:rPr>
          <w:color w:val="auto"/>
          <w:szCs w:val="20"/>
          <w:lang w:val="nl-NL"/>
        </w:rPr>
        <w:t>, Ad Ondernemen</w:t>
      </w:r>
    </w:p>
    <w:p w14:paraId="2C84C188" w14:textId="758E68C4" w:rsidR="00AA56F2" w:rsidRDefault="00AA56F2" w:rsidP="007964E4">
      <w:pPr>
        <w:rPr>
          <w:color w:val="auto"/>
          <w:szCs w:val="20"/>
          <w:lang w:val="nl-NL"/>
        </w:rPr>
      </w:pPr>
    </w:p>
    <w:p w14:paraId="73562C7F" w14:textId="4BF609BC" w:rsidR="00AA56F2" w:rsidRDefault="00AA56F2" w:rsidP="007964E4">
      <w:pPr>
        <w:rPr>
          <w:color w:val="auto"/>
          <w:szCs w:val="20"/>
          <w:lang w:val="nl-NL"/>
        </w:rPr>
      </w:pPr>
    </w:p>
    <w:p w14:paraId="38E0460B" w14:textId="77777777" w:rsidR="00AA56F2" w:rsidRDefault="00AA56F2" w:rsidP="007964E4">
      <w:pPr>
        <w:rPr>
          <w:color w:val="auto"/>
          <w:szCs w:val="20"/>
          <w:lang w:val="nl-NL"/>
        </w:rPr>
      </w:pPr>
    </w:p>
    <w:p w14:paraId="47A458CA" w14:textId="3AAA4959" w:rsidR="00AA56F2" w:rsidRDefault="00AA56F2" w:rsidP="007964E4">
      <w:pPr>
        <w:rPr>
          <w:color w:val="auto"/>
          <w:szCs w:val="20"/>
          <w:lang w:val="nl-NL"/>
        </w:rPr>
      </w:pPr>
      <w:r>
        <w:rPr>
          <w:noProof/>
          <w:color w:val="auto"/>
          <w:szCs w:val="20"/>
          <w:lang w:val="nl-NL"/>
        </w:rPr>
        <w:drawing>
          <wp:inline distT="0" distB="0" distL="0" distR="0" wp14:anchorId="49C8544A" wp14:editId="34FAC00E">
            <wp:extent cx="1577340" cy="743704"/>
            <wp:effectExtent l="0" t="0" r="381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ede.svg"/>
                    <pic:cNvPicPr/>
                  </pic:nvPicPr>
                  <pic:blipFill>
                    <a:blip r:embed="rId14">
                      <a:extLst>
                        <a:ext uri="{96DAC541-7B7A-43D3-8B79-37D633B846F1}">
                          <asvg:svgBlip xmlns:asvg="http://schemas.microsoft.com/office/drawing/2016/SVG/main" r:embed="rId15"/>
                        </a:ext>
                      </a:extLst>
                    </a:blip>
                    <a:stretch>
                      <a:fillRect/>
                    </a:stretch>
                  </pic:blipFill>
                  <pic:spPr>
                    <a:xfrm>
                      <a:off x="0" y="0"/>
                      <a:ext cx="1621286" cy="764424"/>
                    </a:xfrm>
                    <a:prstGeom prst="rect">
                      <a:avLst/>
                    </a:prstGeom>
                  </pic:spPr>
                </pic:pic>
              </a:graphicData>
            </a:graphic>
          </wp:inline>
        </w:drawing>
      </w:r>
      <w:r>
        <w:rPr>
          <w:color w:val="auto"/>
          <w:szCs w:val="20"/>
          <w:lang w:val="nl-NL"/>
        </w:rPr>
        <w:tab/>
      </w:r>
      <w:r>
        <w:rPr>
          <w:color w:val="auto"/>
          <w:szCs w:val="20"/>
          <w:lang w:val="nl-NL"/>
        </w:rPr>
        <w:tab/>
      </w:r>
      <w:r>
        <w:rPr>
          <w:color w:val="auto"/>
          <w:szCs w:val="20"/>
          <w:lang w:val="nl-NL"/>
        </w:rPr>
        <w:tab/>
      </w:r>
      <w:r>
        <w:rPr>
          <w:color w:val="auto"/>
          <w:szCs w:val="20"/>
          <w:lang w:val="nl-NL"/>
        </w:rPr>
        <w:tab/>
      </w:r>
      <w:r>
        <w:rPr>
          <w:noProof/>
          <w:color w:val="auto"/>
          <w:szCs w:val="20"/>
          <w:lang w:val="nl-NL"/>
        </w:rPr>
        <w:drawing>
          <wp:inline distT="0" distB="0" distL="0" distR="0" wp14:anchorId="10B0FB0D" wp14:editId="709BC96F">
            <wp:extent cx="2252638" cy="6115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zehogeschool.png"/>
                    <pic:cNvPicPr/>
                  </pic:nvPicPr>
                  <pic:blipFill>
                    <a:blip r:embed="rId16"/>
                    <a:stretch>
                      <a:fillRect/>
                    </a:stretch>
                  </pic:blipFill>
                  <pic:spPr>
                    <a:xfrm>
                      <a:off x="0" y="0"/>
                      <a:ext cx="2276569" cy="618001"/>
                    </a:xfrm>
                    <a:prstGeom prst="rect">
                      <a:avLst/>
                    </a:prstGeom>
                  </pic:spPr>
                </pic:pic>
              </a:graphicData>
            </a:graphic>
          </wp:inline>
        </w:drawing>
      </w:r>
    </w:p>
    <w:p w14:paraId="73B58430" w14:textId="6C64E412" w:rsidR="009A4BD0" w:rsidRDefault="007964E4" w:rsidP="007964E4">
      <w:pPr>
        <w:rPr>
          <w:color w:val="auto"/>
          <w:szCs w:val="20"/>
          <w:lang w:val="nl-NL"/>
        </w:rPr>
      </w:pPr>
      <w:r w:rsidRPr="007964E4">
        <w:rPr>
          <w:color w:val="auto"/>
          <w:szCs w:val="20"/>
          <w:lang w:val="nl-NL"/>
        </w:rPr>
        <w:t xml:space="preserve">Gert Nooteboom, Ad Ondernemen </w:t>
      </w:r>
      <w:r w:rsidR="00AA56F2">
        <w:rPr>
          <w:color w:val="auto"/>
          <w:szCs w:val="20"/>
          <w:lang w:val="nl-NL"/>
        </w:rPr>
        <w:tab/>
      </w:r>
      <w:r w:rsidR="00AA56F2">
        <w:rPr>
          <w:color w:val="auto"/>
          <w:szCs w:val="20"/>
          <w:lang w:val="nl-NL"/>
        </w:rPr>
        <w:tab/>
      </w:r>
      <w:r w:rsidR="00AA56F2">
        <w:rPr>
          <w:color w:val="auto"/>
          <w:szCs w:val="20"/>
          <w:lang w:val="nl-NL"/>
        </w:rPr>
        <w:tab/>
      </w:r>
      <w:r w:rsidR="00AA56F2">
        <w:rPr>
          <w:color w:val="auto"/>
          <w:szCs w:val="20"/>
          <w:lang w:val="nl-NL"/>
        </w:rPr>
        <w:tab/>
      </w:r>
      <w:r w:rsidR="002134EB" w:rsidRPr="002134EB">
        <w:rPr>
          <w:color w:val="auto"/>
          <w:szCs w:val="20"/>
          <w:lang w:val="nl-NL"/>
        </w:rPr>
        <w:t>Petra Pera, Ad Ondernemen</w:t>
      </w:r>
    </w:p>
    <w:p w14:paraId="17250503" w14:textId="023DF878" w:rsidR="007964E4" w:rsidRDefault="007964E4" w:rsidP="007964E4">
      <w:pPr>
        <w:rPr>
          <w:color w:val="auto"/>
          <w:szCs w:val="20"/>
          <w:lang w:val="nl-NL"/>
        </w:rPr>
      </w:pPr>
    </w:p>
    <w:p w14:paraId="1E71C5CC" w14:textId="75CF72C4" w:rsidR="007964E4" w:rsidRDefault="007964E4" w:rsidP="007964E4">
      <w:pPr>
        <w:rPr>
          <w:color w:val="auto"/>
          <w:szCs w:val="20"/>
          <w:lang w:val="nl-NL"/>
        </w:rPr>
      </w:pPr>
    </w:p>
    <w:p w14:paraId="143F2C69" w14:textId="1406467D" w:rsidR="00846BF4" w:rsidRPr="00E41E93" w:rsidRDefault="00846BF4" w:rsidP="00846BF4">
      <w:pPr>
        <w:rPr>
          <w:b/>
          <w:szCs w:val="20"/>
          <w:lang w:val="nl-NL"/>
        </w:rPr>
      </w:pPr>
      <w:r w:rsidRPr="00E41E93">
        <w:rPr>
          <w:b/>
          <w:szCs w:val="20"/>
          <w:lang w:val="nl-NL"/>
        </w:rPr>
        <w:t xml:space="preserve">Redactie: </w:t>
      </w:r>
    </w:p>
    <w:p w14:paraId="4FCAF83C" w14:textId="4263BFD3" w:rsidR="00A355B8" w:rsidRPr="00B03DEF" w:rsidRDefault="00A355B8" w:rsidP="00846BF4">
      <w:pPr>
        <w:rPr>
          <w:szCs w:val="20"/>
          <w:lang w:val="en-US"/>
        </w:rPr>
      </w:pPr>
      <w:r w:rsidRPr="00B03DEF">
        <w:rPr>
          <w:szCs w:val="20"/>
          <w:lang w:val="en-US"/>
        </w:rPr>
        <w:t>Eric Aldewereld</w:t>
      </w:r>
    </w:p>
    <w:p w14:paraId="4523E35E" w14:textId="569782EC" w:rsidR="004F4FCE" w:rsidRPr="00B03DEF" w:rsidRDefault="004F4FCE">
      <w:pPr>
        <w:pBdr>
          <w:top w:val="none" w:sz="0" w:space="0" w:color="auto"/>
          <w:left w:val="none" w:sz="0" w:space="0" w:color="auto"/>
          <w:bottom w:val="none" w:sz="0" w:space="0" w:color="auto"/>
          <w:right w:val="none" w:sz="0" w:space="0" w:color="auto"/>
          <w:between w:val="none" w:sz="0" w:space="0" w:color="auto"/>
        </w:pBdr>
        <w:spacing w:line="240" w:lineRule="auto"/>
        <w:rPr>
          <w:b/>
          <w:color w:val="70AD47" w:themeColor="accent6"/>
          <w:sz w:val="28"/>
          <w:szCs w:val="28"/>
          <w:lang w:val="en-US"/>
        </w:rPr>
      </w:pPr>
      <w:r w:rsidRPr="00B03DEF">
        <w:rPr>
          <w:b/>
          <w:color w:val="70AD47" w:themeColor="accent6"/>
          <w:sz w:val="28"/>
          <w:szCs w:val="28"/>
          <w:lang w:val="en-US"/>
        </w:rPr>
        <w:br w:type="page"/>
      </w:r>
    </w:p>
    <w:p w14:paraId="23A35443" w14:textId="57171A8A" w:rsidR="00327648" w:rsidRPr="00B03DEF" w:rsidRDefault="006A2588">
      <w:pPr>
        <w:rPr>
          <w:b/>
          <w:color w:val="auto"/>
          <w:sz w:val="28"/>
          <w:szCs w:val="28"/>
          <w:lang w:val="en-US"/>
        </w:rPr>
      </w:pPr>
      <w:r w:rsidRPr="00B03DEF">
        <w:rPr>
          <w:b/>
          <w:color w:val="auto"/>
          <w:sz w:val="28"/>
          <w:szCs w:val="28"/>
          <w:lang w:val="en-US"/>
        </w:rPr>
        <w:lastRenderedPageBreak/>
        <w:t>Inhoud</w:t>
      </w:r>
      <w:r w:rsidR="00931CD6" w:rsidRPr="00B03DEF">
        <w:rPr>
          <w:b/>
          <w:color w:val="auto"/>
          <w:sz w:val="28"/>
          <w:szCs w:val="28"/>
          <w:lang w:val="en-US"/>
        </w:rPr>
        <w:t>sopgave</w:t>
      </w:r>
    </w:p>
    <w:p w14:paraId="4BE466E8" w14:textId="77777777" w:rsidR="006A2588" w:rsidRPr="00B03DEF" w:rsidRDefault="006A2588">
      <w:pPr>
        <w:rPr>
          <w:lang w:val="en-US"/>
        </w:rPr>
      </w:pPr>
    </w:p>
    <w:p w14:paraId="15220220" w14:textId="490B8B5A" w:rsidR="00931CD6" w:rsidRPr="00931CD6" w:rsidRDefault="005F78D5">
      <w:pPr>
        <w:pStyle w:val="Inhopg1"/>
        <w:rPr>
          <w:rFonts w:eastAsiaTheme="minorEastAsia" w:cstheme="minorBidi"/>
          <w:b w:val="0"/>
          <w:noProof/>
          <w:color w:val="auto"/>
          <w:szCs w:val="22"/>
          <w:lang w:val="en-GB"/>
        </w:rPr>
      </w:pPr>
      <w:r w:rsidRPr="00E41E93">
        <w:rPr>
          <w:lang w:val="nl-NL"/>
        </w:rPr>
        <w:fldChar w:fldCharType="begin"/>
      </w:r>
      <w:r w:rsidRPr="00931CD6">
        <w:rPr>
          <w:lang w:val="en-GB"/>
        </w:rPr>
        <w:instrText xml:space="preserve"> TOC \o "1-3" </w:instrText>
      </w:r>
      <w:r w:rsidRPr="00E41E93">
        <w:rPr>
          <w:lang w:val="nl-NL"/>
        </w:rPr>
        <w:fldChar w:fldCharType="separate"/>
      </w:r>
      <w:r w:rsidR="00931CD6" w:rsidRPr="00E6053A">
        <w:rPr>
          <w:noProof/>
          <w:lang w:val="en-GB"/>
        </w:rPr>
        <w:t>EntreComp In Action: Get inspired, make it happen!</w:t>
      </w:r>
      <w:r w:rsidR="00931CD6" w:rsidRPr="00931CD6">
        <w:rPr>
          <w:noProof/>
          <w:lang w:val="en-GB"/>
        </w:rPr>
        <w:tab/>
      </w:r>
      <w:r w:rsidR="00931CD6">
        <w:rPr>
          <w:noProof/>
        </w:rPr>
        <w:fldChar w:fldCharType="begin"/>
      </w:r>
      <w:r w:rsidR="00931CD6" w:rsidRPr="00931CD6">
        <w:rPr>
          <w:noProof/>
          <w:lang w:val="en-GB"/>
        </w:rPr>
        <w:instrText xml:space="preserve"> PAGEREF _Toc41549055 \h </w:instrText>
      </w:r>
      <w:r w:rsidR="00931CD6">
        <w:rPr>
          <w:noProof/>
        </w:rPr>
      </w:r>
      <w:r w:rsidR="00931CD6">
        <w:rPr>
          <w:noProof/>
        </w:rPr>
        <w:fldChar w:fldCharType="separate"/>
      </w:r>
      <w:r w:rsidR="00931CD6" w:rsidRPr="00931CD6">
        <w:rPr>
          <w:noProof/>
          <w:lang w:val="en-GB"/>
        </w:rPr>
        <w:t>4</w:t>
      </w:r>
      <w:r w:rsidR="00931CD6">
        <w:rPr>
          <w:noProof/>
        </w:rPr>
        <w:fldChar w:fldCharType="end"/>
      </w:r>
    </w:p>
    <w:p w14:paraId="54B841CB" w14:textId="2B7EB9CC" w:rsidR="00931CD6" w:rsidRDefault="00931CD6">
      <w:pPr>
        <w:pStyle w:val="Inhopg1"/>
        <w:rPr>
          <w:rFonts w:eastAsiaTheme="minorEastAsia" w:cstheme="minorBidi"/>
          <w:b w:val="0"/>
          <w:noProof/>
          <w:color w:val="auto"/>
          <w:szCs w:val="22"/>
          <w:lang w:val="nl-NL"/>
        </w:rPr>
      </w:pPr>
      <w:r>
        <w:rPr>
          <w:noProof/>
        </w:rPr>
        <w:t>1. Inleiding</w:t>
      </w:r>
      <w:r>
        <w:rPr>
          <w:noProof/>
        </w:rPr>
        <w:tab/>
      </w:r>
      <w:r>
        <w:rPr>
          <w:noProof/>
        </w:rPr>
        <w:fldChar w:fldCharType="begin"/>
      </w:r>
      <w:r>
        <w:rPr>
          <w:noProof/>
        </w:rPr>
        <w:instrText xml:space="preserve"> PAGEREF _Toc41549056 \h </w:instrText>
      </w:r>
      <w:r>
        <w:rPr>
          <w:noProof/>
        </w:rPr>
      </w:r>
      <w:r>
        <w:rPr>
          <w:noProof/>
        </w:rPr>
        <w:fldChar w:fldCharType="separate"/>
      </w:r>
      <w:r>
        <w:rPr>
          <w:noProof/>
        </w:rPr>
        <w:t>5</w:t>
      </w:r>
      <w:r>
        <w:rPr>
          <w:noProof/>
        </w:rPr>
        <w:fldChar w:fldCharType="end"/>
      </w:r>
    </w:p>
    <w:p w14:paraId="3BC0DD1E" w14:textId="27682437" w:rsidR="00931CD6" w:rsidRDefault="00931CD6">
      <w:pPr>
        <w:pStyle w:val="Inhopg2"/>
        <w:tabs>
          <w:tab w:val="right" w:leader="dot" w:pos="9040"/>
        </w:tabs>
        <w:rPr>
          <w:rFonts w:eastAsiaTheme="minorEastAsia" w:cstheme="minorBidi"/>
          <w:noProof/>
          <w:color w:val="auto"/>
          <w:lang w:val="nl-NL"/>
        </w:rPr>
      </w:pPr>
      <w:r w:rsidRPr="00E6053A">
        <w:rPr>
          <w:noProof/>
          <w:lang w:val="nl-NL"/>
        </w:rPr>
        <w:t>1.1 Aanleiding</w:t>
      </w:r>
      <w:r>
        <w:rPr>
          <w:noProof/>
        </w:rPr>
        <w:tab/>
      </w:r>
      <w:r>
        <w:rPr>
          <w:noProof/>
        </w:rPr>
        <w:fldChar w:fldCharType="begin"/>
      </w:r>
      <w:r>
        <w:rPr>
          <w:noProof/>
        </w:rPr>
        <w:instrText xml:space="preserve"> PAGEREF _Toc41549057 \h </w:instrText>
      </w:r>
      <w:r>
        <w:rPr>
          <w:noProof/>
        </w:rPr>
      </w:r>
      <w:r>
        <w:rPr>
          <w:noProof/>
        </w:rPr>
        <w:fldChar w:fldCharType="separate"/>
      </w:r>
      <w:r>
        <w:rPr>
          <w:noProof/>
        </w:rPr>
        <w:t>5</w:t>
      </w:r>
      <w:r>
        <w:rPr>
          <w:noProof/>
        </w:rPr>
        <w:fldChar w:fldCharType="end"/>
      </w:r>
    </w:p>
    <w:p w14:paraId="70EF8F9A" w14:textId="54E41985" w:rsidR="00931CD6" w:rsidRDefault="00931CD6">
      <w:pPr>
        <w:pStyle w:val="Inhopg2"/>
        <w:tabs>
          <w:tab w:val="right" w:leader="dot" w:pos="9040"/>
        </w:tabs>
        <w:rPr>
          <w:rFonts w:eastAsiaTheme="minorEastAsia" w:cstheme="minorBidi"/>
          <w:noProof/>
          <w:color w:val="auto"/>
          <w:lang w:val="nl-NL"/>
        </w:rPr>
      </w:pPr>
      <w:r w:rsidRPr="00E6053A">
        <w:rPr>
          <w:noProof/>
          <w:lang w:val="nl-NL"/>
        </w:rPr>
        <w:t>1.2 Doelstelling</w:t>
      </w:r>
      <w:r>
        <w:rPr>
          <w:noProof/>
        </w:rPr>
        <w:tab/>
      </w:r>
      <w:r>
        <w:rPr>
          <w:noProof/>
        </w:rPr>
        <w:fldChar w:fldCharType="begin"/>
      </w:r>
      <w:r>
        <w:rPr>
          <w:noProof/>
        </w:rPr>
        <w:instrText xml:space="preserve"> PAGEREF _Toc41549058 \h </w:instrText>
      </w:r>
      <w:r>
        <w:rPr>
          <w:noProof/>
        </w:rPr>
      </w:r>
      <w:r>
        <w:rPr>
          <w:noProof/>
        </w:rPr>
        <w:fldChar w:fldCharType="separate"/>
      </w:r>
      <w:r>
        <w:rPr>
          <w:noProof/>
        </w:rPr>
        <w:t>5</w:t>
      </w:r>
      <w:r>
        <w:rPr>
          <w:noProof/>
        </w:rPr>
        <w:fldChar w:fldCharType="end"/>
      </w:r>
    </w:p>
    <w:p w14:paraId="316500A1" w14:textId="1FBCEA13" w:rsidR="00931CD6" w:rsidRDefault="00931CD6">
      <w:pPr>
        <w:pStyle w:val="Inhopg2"/>
        <w:tabs>
          <w:tab w:val="right" w:leader="dot" w:pos="9040"/>
        </w:tabs>
        <w:rPr>
          <w:rFonts w:eastAsiaTheme="minorEastAsia" w:cstheme="minorBidi"/>
          <w:noProof/>
          <w:color w:val="auto"/>
          <w:lang w:val="nl-NL"/>
        </w:rPr>
      </w:pPr>
      <w:r w:rsidRPr="00E6053A">
        <w:rPr>
          <w:noProof/>
          <w:lang w:val="nl-NL"/>
        </w:rPr>
        <w:t>1.3 Gezamenlijke inspanning</w:t>
      </w:r>
      <w:r>
        <w:rPr>
          <w:noProof/>
        </w:rPr>
        <w:tab/>
      </w:r>
      <w:r>
        <w:rPr>
          <w:noProof/>
        </w:rPr>
        <w:fldChar w:fldCharType="begin"/>
      </w:r>
      <w:r>
        <w:rPr>
          <w:noProof/>
        </w:rPr>
        <w:instrText xml:space="preserve"> PAGEREF _Toc41549059 \h </w:instrText>
      </w:r>
      <w:r>
        <w:rPr>
          <w:noProof/>
        </w:rPr>
      </w:r>
      <w:r>
        <w:rPr>
          <w:noProof/>
        </w:rPr>
        <w:fldChar w:fldCharType="separate"/>
      </w:r>
      <w:r>
        <w:rPr>
          <w:noProof/>
        </w:rPr>
        <w:t>6</w:t>
      </w:r>
      <w:r>
        <w:rPr>
          <w:noProof/>
        </w:rPr>
        <w:fldChar w:fldCharType="end"/>
      </w:r>
    </w:p>
    <w:p w14:paraId="0AD5F9BB" w14:textId="6D193AE8" w:rsidR="00931CD6" w:rsidRDefault="00931CD6">
      <w:pPr>
        <w:pStyle w:val="Inhopg2"/>
        <w:tabs>
          <w:tab w:val="right" w:leader="dot" w:pos="9040"/>
        </w:tabs>
        <w:rPr>
          <w:rFonts w:eastAsiaTheme="minorEastAsia" w:cstheme="minorBidi"/>
          <w:noProof/>
          <w:color w:val="auto"/>
          <w:lang w:val="nl-NL"/>
        </w:rPr>
      </w:pPr>
      <w:r w:rsidRPr="00E6053A">
        <w:rPr>
          <w:noProof/>
          <w:lang w:val="nl-NL"/>
        </w:rPr>
        <w:t>1.4 De Ad’er Ondernemen (Ad’er Ondernemen)</w:t>
      </w:r>
      <w:r>
        <w:rPr>
          <w:noProof/>
        </w:rPr>
        <w:tab/>
      </w:r>
      <w:r>
        <w:rPr>
          <w:noProof/>
        </w:rPr>
        <w:fldChar w:fldCharType="begin"/>
      </w:r>
      <w:r>
        <w:rPr>
          <w:noProof/>
        </w:rPr>
        <w:instrText xml:space="preserve"> PAGEREF _Toc41549060 \h </w:instrText>
      </w:r>
      <w:r>
        <w:rPr>
          <w:noProof/>
        </w:rPr>
      </w:r>
      <w:r>
        <w:rPr>
          <w:noProof/>
        </w:rPr>
        <w:fldChar w:fldCharType="separate"/>
      </w:r>
      <w:r>
        <w:rPr>
          <w:noProof/>
        </w:rPr>
        <w:t>6</w:t>
      </w:r>
      <w:r>
        <w:rPr>
          <w:noProof/>
        </w:rPr>
        <w:fldChar w:fldCharType="end"/>
      </w:r>
    </w:p>
    <w:p w14:paraId="4DDA3B39" w14:textId="6E86856D" w:rsidR="00931CD6" w:rsidRDefault="00931CD6">
      <w:pPr>
        <w:pStyle w:val="Inhopg2"/>
        <w:tabs>
          <w:tab w:val="right" w:leader="dot" w:pos="9040"/>
        </w:tabs>
        <w:rPr>
          <w:rFonts w:eastAsiaTheme="minorEastAsia" w:cstheme="minorBidi"/>
          <w:noProof/>
          <w:color w:val="auto"/>
          <w:lang w:val="nl-NL"/>
        </w:rPr>
      </w:pPr>
      <w:r w:rsidRPr="00E6053A">
        <w:rPr>
          <w:noProof/>
          <w:lang w:val="nl-NL"/>
        </w:rPr>
        <w:t>1.5 Leeswijzer</w:t>
      </w:r>
      <w:r>
        <w:rPr>
          <w:noProof/>
        </w:rPr>
        <w:tab/>
      </w:r>
      <w:r>
        <w:rPr>
          <w:noProof/>
        </w:rPr>
        <w:fldChar w:fldCharType="begin"/>
      </w:r>
      <w:r>
        <w:rPr>
          <w:noProof/>
        </w:rPr>
        <w:instrText xml:space="preserve"> PAGEREF _Toc41549061 \h </w:instrText>
      </w:r>
      <w:r>
        <w:rPr>
          <w:noProof/>
        </w:rPr>
      </w:r>
      <w:r>
        <w:rPr>
          <w:noProof/>
        </w:rPr>
        <w:fldChar w:fldCharType="separate"/>
      </w:r>
      <w:r>
        <w:rPr>
          <w:noProof/>
        </w:rPr>
        <w:t>6</w:t>
      </w:r>
      <w:r>
        <w:rPr>
          <w:noProof/>
        </w:rPr>
        <w:fldChar w:fldCharType="end"/>
      </w:r>
    </w:p>
    <w:p w14:paraId="481ECDB4" w14:textId="6484F19B" w:rsidR="00931CD6" w:rsidRDefault="00931CD6">
      <w:pPr>
        <w:pStyle w:val="Inhopg1"/>
        <w:rPr>
          <w:rFonts w:eastAsiaTheme="minorEastAsia" w:cstheme="minorBidi"/>
          <w:b w:val="0"/>
          <w:noProof/>
          <w:color w:val="auto"/>
          <w:szCs w:val="22"/>
          <w:lang w:val="nl-NL"/>
        </w:rPr>
      </w:pPr>
      <w:r>
        <w:rPr>
          <w:noProof/>
        </w:rPr>
        <w:t>2. Associate degree</w:t>
      </w:r>
      <w:r>
        <w:rPr>
          <w:noProof/>
        </w:rPr>
        <w:tab/>
      </w:r>
      <w:r>
        <w:rPr>
          <w:noProof/>
        </w:rPr>
        <w:fldChar w:fldCharType="begin"/>
      </w:r>
      <w:r>
        <w:rPr>
          <w:noProof/>
        </w:rPr>
        <w:instrText xml:space="preserve"> PAGEREF _Toc41549062 \h </w:instrText>
      </w:r>
      <w:r>
        <w:rPr>
          <w:noProof/>
        </w:rPr>
      </w:r>
      <w:r>
        <w:rPr>
          <w:noProof/>
        </w:rPr>
        <w:fldChar w:fldCharType="separate"/>
      </w:r>
      <w:r>
        <w:rPr>
          <w:noProof/>
        </w:rPr>
        <w:t>7</w:t>
      </w:r>
      <w:r>
        <w:rPr>
          <w:noProof/>
        </w:rPr>
        <w:fldChar w:fldCharType="end"/>
      </w:r>
    </w:p>
    <w:p w14:paraId="60C63D9E" w14:textId="27B64DEE" w:rsidR="00931CD6" w:rsidRDefault="00931CD6">
      <w:pPr>
        <w:pStyle w:val="Inhopg2"/>
        <w:tabs>
          <w:tab w:val="right" w:leader="dot" w:pos="9040"/>
        </w:tabs>
        <w:rPr>
          <w:rFonts w:eastAsiaTheme="minorEastAsia" w:cstheme="minorBidi"/>
          <w:noProof/>
          <w:color w:val="auto"/>
          <w:lang w:val="nl-NL"/>
        </w:rPr>
      </w:pPr>
      <w:r w:rsidRPr="00E6053A">
        <w:rPr>
          <w:noProof/>
          <w:lang w:val="nl-NL"/>
        </w:rPr>
        <w:t>2.1 Het niveau van Associate degree</w:t>
      </w:r>
      <w:r>
        <w:rPr>
          <w:noProof/>
        </w:rPr>
        <w:tab/>
      </w:r>
      <w:r>
        <w:rPr>
          <w:noProof/>
        </w:rPr>
        <w:fldChar w:fldCharType="begin"/>
      </w:r>
      <w:r>
        <w:rPr>
          <w:noProof/>
        </w:rPr>
        <w:instrText xml:space="preserve"> PAGEREF _Toc41549063 \h </w:instrText>
      </w:r>
      <w:r>
        <w:rPr>
          <w:noProof/>
        </w:rPr>
      </w:r>
      <w:r>
        <w:rPr>
          <w:noProof/>
        </w:rPr>
        <w:fldChar w:fldCharType="separate"/>
      </w:r>
      <w:r>
        <w:rPr>
          <w:noProof/>
        </w:rPr>
        <w:t>8</w:t>
      </w:r>
      <w:r>
        <w:rPr>
          <w:noProof/>
        </w:rPr>
        <w:fldChar w:fldCharType="end"/>
      </w:r>
    </w:p>
    <w:p w14:paraId="3036BE53" w14:textId="4D61875F" w:rsidR="00931CD6" w:rsidRDefault="00931CD6">
      <w:pPr>
        <w:pStyle w:val="Inhopg1"/>
        <w:rPr>
          <w:rFonts w:eastAsiaTheme="minorEastAsia" w:cstheme="minorBidi"/>
          <w:b w:val="0"/>
          <w:noProof/>
          <w:color w:val="auto"/>
          <w:szCs w:val="22"/>
          <w:lang w:val="nl-NL"/>
        </w:rPr>
      </w:pPr>
      <w:r w:rsidRPr="00E6053A">
        <w:rPr>
          <w:noProof/>
          <w:lang w:val="nl-NL"/>
        </w:rPr>
        <w:t>3. Onderscheid tussen mbo-4, Associate degree en hbo-bachelor</w:t>
      </w:r>
      <w:r>
        <w:rPr>
          <w:noProof/>
        </w:rPr>
        <w:tab/>
      </w:r>
      <w:r>
        <w:rPr>
          <w:noProof/>
        </w:rPr>
        <w:fldChar w:fldCharType="begin"/>
      </w:r>
      <w:r>
        <w:rPr>
          <w:noProof/>
        </w:rPr>
        <w:instrText xml:space="preserve"> PAGEREF _Toc41549064 \h </w:instrText>
      </w:r>
      <w:r>
        <w:rPr>
          <w:noProof/>
        </w:rPr>
      </w:r>
      <w:r>
        <w:rPr>
          <w:noProof/>
        </w:rPr>
        <w:fldChar w:fldCharType="separate"/>
      </w:r>
      <w:r>
        <w:rPr>
          <w:noProof/>
        </w:rPr>
        <w:t>12</w:t>
      </w:r>
      <w:r>
        <w:rPr>
          <w:noProof/>
        </w:rPr>
        <w:fldChar w:fldCharType="end"/>
      </w:r>
    </w:p>
    <w:p w14:paraId="3F304D85" w14:textId="7A3961B9" w:rsidR="00931CD6" w:rsidRDefault="00931CD6">
      <w:pPr>
        <w:pStyle w:val="Inhopg1"/>
        <w:rPr>
          <w:rFonts w:eastAsiaTheme="minorEastAsia" w:cstheme="minorBidi"/>
          <w:b w:val="0"/>
          <w:noProof/>
          <w:color w:val="auto"/>
          <w:szCs w:val="22"/>
          <w:lang w:val="nl-NL"/>
        </w:rPr>
      </w:pPr>
      <w:r w:rsidRPr="00E6053A">
        <w:rPr>
          <w:noProof/>
          <w:lang w:val="nl-NL"/>
        </w:rPr>
        <w:t>4. Een schets van de Ad’er Ondernemen</w:t>
      </w:r>
      <w:r>
        <w:rPr>
          <w:noProof/>
        </w:rPr>
        <w:tab/>
      </w:r>
      <w:r>
        <w:rPr>
          <w:noProof/>
        </w:rPr>
        <w:fldChar w:fldCharType="begin"/>
      </w:r>
      <w:r>
        <w:rPr>
          <w:noProof/>
        </w:rPr>
        <w:instrText xml:space="preserve"> PAGEREF _Toc41549065 \h </w:instrText>
      </w:r>
      <w:r>
        <w:rPr>
          <w:noProof/>
        </w:rPr>
      </w:r>
      <w:r>
        <w:rPr>
          <w:noProof/>
        </w:rPr>
        <w:fldChar w:fldCharType="separate"/>
      </w:r>
      <w:r>
        <w:rPr>
          <w:noProof/>
        </w:rPr>
        <w:t>13</w:t>
      </w:r>
      <w:r>
        <w:rPr>
          <w:noProof/>
        </w:rPr>
        <w:fldChar w:fldCharType="end"/>
      </w:r>
    </w:p>
    <w:p w14:paraId="3B1AB937" w14:textId="3418B6F9" w:rsidR="00931CD6" w:rsidRDefault="00931CD6">
      <w:pPr>
        <w:pStyle w:val="Inhopg1"/>
        <w:rPr>
          <w:rFonts w:eastAsiaTheme="minorEastAsia" w:cstheme="minorBidi"/>
          <w:b w:val="0"/>
          <w:noProof/>
          <w:color w:val="auto"/>
          <w:szCs w:val="22"/>
          <w:lang w:val="nl-NL"/>
        </w:rPr>
      </w:pPr>
      <w:r w:rsidRPr="00E6053A">
        <w:rPr>
          <w:noProof/>
          <w:lang w:val="nl-NL"/>
        </w:rPr>
        <w:t>5. Ontwikkelingen en trends</w:t>
      </w:r>
      <w:r>
        <w:rPr>
          <w:noProof/>
        </w:rPr>
        <w:tab/>
      </w:r>
      <w:r>
        <w:rPr>
          <w:noProof/>
        </w:rPr>
        <w:fldChar w:fldCharType="begin"/>
      </w:r>
      <w:r>
        <w:rPr>
          <w:noProof/>
        </w:rPr>
        <w:instrText xml:space="preserve"> PAGEREF _Toc41549066 \h </w:instrText>
      </w:r>
      <w:r>
        <w:rPr>
          <w:noProof/>
        </w:rPr>
      </w:r>
      <w:r>
        <w:rPr>
          <w:noProof/>
        </w:rPr>
        <w:fldChar w:fldCharType="separate"/>
      </w:r>
      <w:r>
        <w:rPr>
          <w:noProof/>
        </w:rPr>
        <w:t>16</w:t>
      </w:r>
      <w:r>
        <w:rPr>
          <w:noProof/>
        </w:rPr>
        <w:fldChar w:fldCharType="end"/>
      </w:r>
    </w:p>
    <w:p w14:paraId="0B403AEA" w14:textId="3CFF4768" w:rsidR="00931CD6" w:rsidRDefault="00931CD6">
      <w:pPr>
        <w:pStyle w:val="Inhopg2"/>
        <w:tabs>
          <w:tab w:val="right" w:leader="dot" w:pos="9040"/>
        </w:tabs>
        <w:rPr>
          <w:rFonts w:eastAsiaTheme="minorEastAsia" w:cstheme="minorBidi"/>
          <w:noProof/>
          <w:color w:val="auto"/>
          <w:lang w:val="nl-NL"/>
        </w:rPr>
      </w:pPr>
      <w:r w:rsidRPr="00E6053A">
        <w:rPr>
          <w:noProof/>
          <w:lang w:val="nl-NL"/>
        </w:rPr>
        <w:t>5.1 Ondernemers zijn steeds jonger</w:t>
      </w:r>
      <w:r>
        <w:rPr>
          <w:noProof/>
        </w:rPr>
        <w:tab/>
      </w:r>
      <w:r>
        <w:rPr>
          <w:noProof/>
        </w:rPr>
        <w:fldChar w:fldCharType="begin"/>
      </w:r>
      <w:r>
        <w:rPr>
          <w:noProof/>
        </w:rPr>
        <w:instrText xml:space="preserve"> PAGEREF _Toc41549067 \h </w:instrText>
      </w:r>
      <w:r>
        <w:rPr>
          <w:noProof/>
        </w:rPr>
      </w:r>
      <w:r>
        <w:rPr>
          <w:noProof/>
        </w:rPr>
        <w:fldChar w:fldCharType="separate"/>
      </w:r>
      <w:r>
        <w:rPr>
          <w:noProof/>
        </w:rPr>
        <w:t>16</w:t>
      </w:r>
      <w:r>
        <w:rPr>
          <w:noProof/>
        </w:rPr>
        <w:fldChar w:fldCharType="end"/>
      </w:r>
    </w:p>
    <w:p w14:paraId="3A20E4DF" w14:textId="4938400A" w:rsidR="00931CD6" w:rsidRDefault="00931CD6">
      <w:pPr>
        <w:pStyle w:val="Inhopg2"/>
        <w:tabs>
          <w:tab w:val="right" w:leader="dot" w:pos="9040"/>
        </w:tabs>
        <w:rPr>
          <w:rFonts w:eastAsiaTheme="minorEastAsia" w:cstheme="minorBidi"/>
          <w:noProof/>
          <w:color w:val="auto"/>
          <w:lang w:val="nl-NL"/>
        </w:rPr>
      </w:pPr>
      <w:r>
        <w:rPr>
          <w:noProof/>
        </w:rPr>
        <w:t>5.2 Duurzaamheid en sociaal ondernemerschap</w:t>
      </w:r>
      <w:r>
        <w:rPr>
          <w:noProof/>
        </w:rPr>
        <w:tab/>
      </w:r>
      <w:r>
        <w:rPr>
          <w:noProof/>
        </w:rPr>
        <w:fldChar w:fldCharType="begin"/>
      </w:r>
      <w:r>
        <w:rPr>
          <w:noProof/>
        </w:rPr>
        <w:instrText xml:space="preserve"> PAGEREF _Toc41549068 \h </w:instrText>
      </w:r>
      <w:r>
        <w:rPr>
          <w:noProof/>
        </w:rPr>
      </w:r>
      <w:r>
        <w:rPr>
          <w:noProof/>
        </w:rPr>
        <w:fldChar w:fldCharType="separate"/>
      </w:r>
      <w:r>
        <w:rPr>
          <w:noProof/>
        </w:rPr>
        <w:t>16</w:t>
      </w:r>
      <w:r>
        <w:rPr>
          <w:noProof/>
        </w:rPr>
        <w:fldChar w:fldCharType="end"/>
      </w:r>
    </w:p>
    <w:p w14:paraId="1AF90BE4" w14:textId="664C47AF" w:rsidR="00931CD6" w:rsidRDefault="00931CD6">
      <w:pPr>
        <w:pStyle w:val="Inhopg2"/>
        <w:tabs>
          <w:tab w:val="right" w:leader="dot" w:pos="9040"/>
        </w:tabs>
        <w:rPr>
          <w:rFonts w:eastAsiaTheme="minorEastAsia" w:cstheme="minorBidi"/>
          <w:noProof/>
          <w:color w:val="auto"/>
          <w:lang w:val="nl-NL"/>
        </w:rPr>
      </w:pPr>
      <w:r>
        <w:rPr>
          <w:noProof/>
        </w:rPr>
        <w:t>5.3 Veranderende marktomstandigheden</w:t>
      </w:r>
      <w:r>
        <w:rPr>
          <w:noProof/>
        </w:rPr>
        <w:tab/>
      </w:r>
      <w:r>
        <w:rPr>
          <w:noProof/>
        </w:rPr>
        <w:fldChar w:fldCharType="begin"/>
      </w:r>
      <w:r>
        <w:rPr>
          <w:noProof/>
        </w:rPr>
        <w:instrText xml:space="preserve"> PAGEREF _Toc41549069 \h </w:instrText>
      </w:r>
      <w:r>
        <w:rPr>
          <w:noProof/>
        </w:rPr>
      </w:r>
      <w:r>
        <w:rPr>
          <w:noProof/>
        </w:rPr>
        <w:fldChar w:fldCharType="separate"/>
      </w:r>
      <w:r>
        <w:rPr>
          <w:noProof/>
        </w:rPr>
        <w:t>17</w:t>
      </w:r>
      <w:r>
        <w:rPr>
          <w:noProof/>
        </w:rPr>
        <w:fldChar w:fldCharType="end"/>
      </w:r>
    </w:p>
    <w:p w14:paraId="5F49EB3D" w14:textId="46005D6C" w:rsidR="00931CD6" w:rsidRDefault="00931CD6">
      <w:pPr>
        <w:pStyle w:val="Inhopg2"/>
        <w:tabs>
          <w:tab w:val="right" w:leader="dot" w:pos="9040"/>
        </w:tabs>
        <w:rPr>
          <w:rFonts w:eastAsiaTheme="minorEastAsia" w:cstheme="minorBidi"/>
          <w:noProof/>
          <w:color w:val="auto"/>
          <w:lang w:val="nl-NL"/>
        </w:rPr>
      </w:pPr>
      <w:r>
        <w:rPr>
          <w:noProof/>
        </w:rPr>
        <w:t>5.4 Samenwerken - verbinden</w:t>
      </w:r>
      <w:r>
        <w:rPr>
          <w:noProof/>
        </w:rPr>
        <w:tab/>
      </w:r>
      <w:r>
        <w:rPr>
          <w:noProof/>
        </w:rPr>
        <w:fldChar w:fldCharType="begin"/>
      </w:r>
      <w:r>
        <w:rPr>
          <w:noProof/>
        </w:rPr>
        <w:instrText xml:space="preserve"> PAGEREF _Toc41549070 \h </w:instrText>
      </w:r>
      <w:r>
        <w:rPr>
          <w:noProof/>
        </w:rPr>
      </w:r>
      <w:r>
        <w:rPr>
          <w:noProof/>
        </w:rPr>
        <w:fldChar w:fldCharType="separate"/>
      </w:r>
      <w:r>
        <w:rPr>
          <w:noProof/>
        </w:rPr>
        <w:t>17</w:t>
      </w:r>
      <w:r>
        <w:rPr>
          <w:noProof/>
        </w:rPr>
        <w:fldChar w:fldCharType="end"/>
      </w:r>
    </w:p>
    <w:p w14:paraId="31D272F4" w14:textId="2A717A50" w:rsidR="00931CD6" w:rsidRDefault="00931CD6">
      <w:pPr>
        <w:pStyle w:val="Inhopg2"/>
        <w:tabs>
          <w:tab w:val="right" w:leader="dot" w:pos="9040"/>
        </w:tabs>
        <w:rPr>
          <w:rFonts w:eastAsiaTheme="minorEastAsia" w:cstheme="minorBidi"/>
          <w:noProof/>
          <w:color w:val="auto"/>
          <w:lang w:val="nl-NL"/>
        </w:rPr>
      </w:pPr>
      <w:r>
        <w:rPr>
          <w:noProof/>
        </w:rPr>
        <w:t>5.5 De klantbehoefte centraal</w:t>
      </w:r>
      <w:r>
        <w:rPr>
          <w:noProof/>
        </w:rPr>
        <w:tab/>
      </w:r>
      <w:r>
        <w:rPr>
          <w:noProof/>
        </w:rPr>
        <w:fldChar w:fldCharType="begin"/>
      </w:r>
      <w:r>
        <w:rPr>
          <w:noProof/>
        </w:rPr>
        <w:instrText xml:space="preserve"> PAGEREF _Toc41549071 \h </w:instrText>
      </w:r>
      <w:r>
        <w:rPr>
          <w:noProof/>
        </w:rPr>
      </w:r>
      <w:r>
        <w:rPr>
          <w:noProof/>
        </w:rPr>
        <w:fldChar w:fldCharType="separate"/>
      </w:r>
      <w:r>
        <w:rPr>
          <w:noProof/>
        </w:rPr>
        <w:t>17</w:t>
      </w:r>
      <w:r>
        <w:rPr>
          <w:noProof/>
        </w:rPr>
        <w:fldChar w:fldCharType="end"/>
      </w:r>
    </w:p>
    <w:p w14:paraId="7190D4C7" w14:textId="52CB1BC2" w:rsidR="00931CD6" w:rsidRDefault="00931CD6">
      <w:pPr>
        <w:pStyle w:val="Inhopg2"/>
        <w:tabs>
          <w:tab w:val="right" w:leader="dot" w:pos="9040"/>
        </w:tabs>
        <w:rPr>
          <w:rFonts w:eastAsiaTheme="minorEastAsia" w:cstheme="minorBidi"/>
          <w:noProof/>
          <w:color w:val="auto"/>
          <w:lang w:val="nl-NL"/>
        </w:rPr>
      </w:pPr>
      <w:r>
        <w:rPr>
          <w:noProof/>
        </w:rPr>
        <w:t>5.6 Nieuwe financieringsvormen</w:t>
      </w:r>
      <w:r>
        <w:rPr>
          <w:noProof/>
        </w:rPr>
        <w:tab/>
      </w:r>
      <w:r>
        <w:rPr>
          <w:noProof/>
        </w:rPr>
        <w:fldChar w:fldCharType="begin"/>
      </w:r>
      <w:r>
        <w:rPr>
          <w:noProof/>
        </w:rPr>
        <w:instrText xml:space="preserve"> PAGEREF _Toc41549072 \h </w:instrText>
      </w:r>
      <w:r>
        <w:rPr>
          <w:noProof/>
        </w:rPr>
      </w:r>
      <w:r>
        <w:rPr>
          <w:noProof/>
        </w:rPr>
        <w:fldChar w:fldCharType="separate"/>
      </w:r>
      <w:r>
        <w:rPr>
          <w:noProof/>
        </w:rPr>
        <w:t>17</w:t>
      </w:r>
      <w:r>
        <w:rPr>
          <w:noProof/>
        </w:rPr>
        <w:fldChar w:fldCharType="end"/>
      </w:r>
    </w:p>
    <w:p w14:paraId="5C3FC3D6" w14:textId="7AD6B815" w:rsidR="00931CD6" w:rsidRDefault="00931CD6">
      <w:pPr>
        <w:pStyle w:val="Inhopg2"/>
        <w:tabs>
          <w:tab w:val="right" w:leader="dot" w:pos="9040"/>
        </w:tabs>
        <w:rPr>
          <w:rFonts w:eastAsiaTheme="minorEastAsia" w:cstheme="minorBidi"/>
          <w:noProof/>
          <w:color w:val="auto"/>
          <w:lang w:val="nl-NL"/>
        </w:rPr>
      </w:pPr>
      <w:r>
        <w:rPr>
          <w:noProof/>
        </w:rPr>
        <w:t>5.7 Samenwerkingsvormen</w:t>
      </w:r>
      <w:r>
        <w:rPr>
          <w:noProof/>
        </w:rPr>
        <w:tab/>
      </w:r>
      <w:r>
        <w:rPr>
          <w:noProof/>
        </w:rPr>
        <w:fldChar w:fldCharType="begin"/>
      </w:r>
      <w:r>
        <w:rPr>
          <w:noProof/>
        </w:rPr>
        <w:instrText xml:space="preserve"> PAGEREF _Toc41549073 \h </w:instrText>
      </w:r>
      <w:r>
        <w:rPr>
          <w:noProof/>
        </w:rPr>
      </w:r>
      <w:r>
        <w:rPr>
          <w:noProof/>
        </w:rPr>
        <w:fldChar w:fldCharType="separate"/>
      </w:r>
      <w:r>
        <w:rPr>
          <w:noProof/>
        </w:rPr>
        <w:t>18</w:t>
      </w:r>
      <w:r>
        <w:rPr>
          <w:noProof/>
        </w:rPr>
        <w:fldChar w:fldCharType="end"/>
      </w:r>
    </w:p>
    <w:p w14:paraId="1548D82A" w14:textId="7D808EF9" w:rsidR="00931CD6" w:rsidRDefault="00931CD6">
      <w:pPr>
        <w:pStyle w:val="Inhopg2"/>
        <w:tabs>
          <w:tab w:val="right" w:leader="dot" w:pos="9040"/>
        </w:tabs>
        <w:rPr>
          <w:rFonts w:eastAsiaTheme="minorEastAsia" w:cstheme="minorBidi"/>
          <w:noProof/>
          <w:color w:val="auto"/>
          <w:lang w:val="nl-NL"/>
        </w:rPr>
      </w:pPr>
      <w:r>
        <w:rPr>
          <w:noProof/>
        </w:rPr>
        <w:t>5.8 (Digitale) informatie</w:t>
      </w:r>
      <w:r>
        <w:rPr>
          <w:noProof/>
        </w:rPr>
        <w:tab/>
      </w:r>
      <w:r>
        <w:rPr>
          <w:noProof/>
        </w:rPr>
        <w:fldChar w:fldCharType="begin"/>
      </w:r>
      <w:r>
        <w:rPr>
          <w:noProof/>
        </w:rPr>
        <w:instrText xml:space="preserve"> PAGEREF _Toc41549074 \h </w:instrText>
      </w:r>
      <w:r>
        <w:rPr>
          <w:noProof/>
        </w:rPr>
      </w:r>
      <w:r>
        <w:rPr>
          <w:noProof/>
        </w:rPr>
        <w:fldChar w:fldCharType="separate"/>
      </w:r>
      <w:r>
        <w:rPr>
          <w:noProof/>
        </w:rPr>
        <w:t>18</w:t>
      </w:r>
      <w:r>
        <w:rPr>
          <w:noProof/>
        </w:rPr>
        <w:fldChar w:fldCharType="end"/>
      </w:r>
    </w:p>
    <w:p w14:paraId="26997A8F" w14:textId="5946E866" w:rsidR="00931CD6" w:rsidRDefault="00931CD6">
      <w:pPr>
        <w:pStyle w:val="Inhopg1"/>
        <w:rPr>
          <w:rFonts w:eastAsiaTheme="minorEastAsia" w:cstheme="minorBidi"/>
          <w:b w:val="0"/>
          <w:noProof/>
          <w:color w:val="auto"/>
          <w:szCs w:val="22"/>
          <w:lang w:val="nl-NL"/>
        </w:rPr>
      </w:pPr>
      <w:r w:rsidRPr="00E6053A">
        <w:rPr>
          <w:noProof/>
          <w:lang w:val="nl-NL"/>
        </w:rPr>
        <w:t>6. Competenties van de Ad opleiding Ondernemen</w:t>
      </w:r>
      <w:r>
        <w:rPr>
          <w:noProof/>
        </w:rPr>
        <w:tab/>
      </w:r>
      <w:r>
        <w:rPr>
          <w:noProof/>
        </w:rPr>
        <w:fldChar w:fldCharType="begin"/>
      </w:r>
      <w:r>
        <w:rPr>
          <w:noProof/>
        </w:rPr>
        <w:instrText xml:space="preserve"> PAGEREF _Toc41549075 \h </w:instrText>
      </w:r>
      <w:r>
        <w:rPr>
          <w:noProof/>
        </w:rPr>
      </w:r>
      <w:r>
        <w:rPr>
          <w:noProof/>
        </w:rPr>
        <w:fldChar w:fldCharType="separate"/>
      </w:r>
      <w:r>
        <w:rPr>
          <w:noProof/>
        </w:rPr>
        <w:t>19</w:t>
      </w:r>
      <w:r>
        <w:rPr>
          <w:noProof/>
        </w:rPr>
        <w:fldChar w:fldCharType="end"/>
      </w:r>
    </w:p>
    <w:p w14:paraId="68FF755F" w14:textId="71474A7D" w:rsidR="00931CD6" w:rsidRDefault="00931CD6">
      <w:pPr>
        <w:pStyle w:val="Inhopg2"/>
        <w:tabs>
          <w:tab w:val="right" w:leader="dot" w:pos="9040"/>
        </w:tabs>
        <w:rPr>
          <w:rFonts w:eastAsiaTheme="minorEastAsia" w:cstheme="minorBidi"/>
          <w:noProof/>
          <w:color w:val="auto"/>
          <w:lang w:val="nl-NL"/>
        </w:rPr>
      </w:pPr>
      <w:r w:rsidRPr="00E6053A">
        <w:rPr>
          <w:noProof/>
          <w:lang w:val="nl-NL"/>
        </w:rPr>
        <w:t>6.1 Het Framework</w:t>
      </w:r>
      <w:r>
        <w:rPr>
          <w:noProof/>
        </w:rPr>
        <w:tab/>
      </w:r>
      <w:r>
        <w:rPr>
          <w:noProof/>
        </w:rPr>
        <w:fldChar w:fldCharType="begin"/>
      </w:r>
      <w:r>
        <w:rPr>
          <w:noProof/>
        </w:rPr>
        <w:instrText xml:space="preserve"> PAGEREF _Toc41549076 \h </w:instrText>
      </w:r>
      <w:r>
        <w:rPr>
          <w:noProof/>
        </w:rPr>
      </w:r>
      <w:r>
        <w:rPr>
          <w:noProof/>
        </w:rPr>
        <w:fldChar w:fldCharType="separate"/>
      </w:r>
      <w:r>
        <w:rPr>
          <w:noProof/>
        </w:rPr>
        <w:t>19</w:t>
      </w:r>
      <w:r>
        <w:rPr>
          <w:noProof/>
        </w:rPr>
        <w:fldChar w:fldCharType="end"/>
      </w:r>
    </w:p>
    <w:p w14:paraId="2B46AAE9" w14:textId="1AA90B27" w:rsidR="00931CD6" w:rsidRDefault="00931CD6">
      <w:pPr>
        <w:pStyle w:val="Inhopg1"/>
        <w:rPr>
          <w:rFonts w:eastAsiaTheme="minorEastAsia" w:cstheme="minorBidi"/>
          <w:b w:val="0"/>
          <w:noProof/>
          <w:color w:val="auto"/>
          <w:szCs w:val="22"/>
          <w:lang w:val="nl-NL"/>
        </w:rPr>
      </w:pPr>
      <w:r w:rsidRPr="00E6053A">
        <w:rPr>
          <w:rFonts w:cs="Cambria"/>
          <w:noProof/>
          <w:lang w:val="nl-NL"/>
        </w:rPr>
        <w:t xml:space="preserve">7. </w:t>
      </w:r>
      <w:r w:rsidRPr="00E6053A">
        <w:rPr>
          <w:noProof/>
          <w:lang w:val="nl-NL"/>
        </w:rPr>
        <w:t>Verantwoording</w:t>
      </w:r>
      <w:r>
        <w:rPr>
          <w:noProof/>
        </w:rPr>
        <w:tab/>
      </w:r>
      <w:r>
        <w:rPr>
          <w:noProof/>
        </w:rPr>
        <w:fldChar w:fldCharType="begin"/>
      </w:r>
      <w:r>
        <w:rPr>
          <w:noProof/>
        </w:rPr>
        <w:instrText xml:space="preserve"> PAGEREF _Toc41549077 \h </w:instrText>
      </w:r>
      <w:r>
        <w:rPr>
          <w:noProof/>
        </w:rPr>
      </w:r>
      <w:r>
        <w:rPr>
          <w:noProof/>
        </w:rPr>
        <w:fldChar w:fldCharType="separate"/>
      </w:r>
      <w:r>
        <w:rPr>
          <w:noProof/>
        </w:rPr>
        <w:t>21</w:t>
      </w:r>
      <w:r>
        <w:rPr>
          <w:noProof/>
        </w:rPr>
        <w:fldChar w:fldCharType="end"/>
      </w:r>
    </w:p>
    <w:p w14:paraId="5117679D" w14:textId="1932713F" w:rsidR="00931CD6" w:rsidRDefault="00931CD6">
      <w:pPr>
        <w:pStyle w:val="Inhopg2"/>
        <w:tabs>
          <w:tab w:val="right" w:leader="dot" w:pos="9040"/>
        </w:tabs>
        <w:rPr>
          <w:rFonts w:eastAsiaTheme="minorEastAsia" w:cstheme="minorBidi"/>
          <w:noProof/>
          <w:color w:val="auto"/>
          <w:lang w:val="nl-NL"/>
        </w:rPr>
      </w:pPr>
      <w:r w:rsidRPr="00E6053A">
        <w:rPr>
          <w:noProof/>
          <w:lang w:val="nl-NL"/>
        </w:rPr>
        <w:t>Inleiding</w:t>
      </w:r>
      <w:r>
        <w:rPr>
          <w:noProof/>
        </w:rPr>
        <w:tab/>
      </w:r>
      <w:r>
        <w:rPr>
          <w:noProof/>
        </w:rPr>
        <w:fldChar w:fldCharType="begin"/>
      </w:r>
      <w:r>
        <w:rPr>
          <w:noProof/>
        </w:rPr>
        <w:instrText xml:space="preserve"> PAGEREF _Toc41549078 \h </w:instrText>
      </w:r>
      <w:r>
        <w:rPr>
          <w:noProof/>
        </w:rPr>
      </w:r>
      <w:r>
        <w:rPr>
          <w:noProof/>
        </w:rPr>
        <w:fldChar w:fldCharType="separate"/>
      </w:r>
      <w:r>
        <w:rPr>
          <w:noProof/>
        </w:rPr>
        <w:t>21</w:t>
      </w:r>
      <w:r>
        <w:rPr>
          <w:noProof/>
        </w:rPr>
        <w:fldChar w:fldCharType="end"/>
      </w:r>
    </w:p>
    <w:p w14:paraId="09EECA01" w14:textId="60CB29E9" w:rsidR="00931CD6" w:rsidRDefault="00931CD6">
      <w:pPr>
        <w:pStyle w:val="Inhopg2"/>
        <w:tabs>
          <w:tab w:val="right" w:leader="dot" w:pos="9040"/>
        </w:tabs>
        <w:rPr>
          <w:rFonts w:eastAsiaTheme="minorEastAsia" w:cstheme="minorBidi"/>
          <w:noProof/>
          <w:color w:val="auto"/>
          <w:lang w:val="nl-NL"/>
        </w:rPr>
      </w:pPr>
      <w:r w:rsidRPr="00E6053A">
        <w:rPr>
          <w:noProof/>
          <w:lang w:val="nl-NL"/>
        </w:rPr>
        <w:t>7.1 Beschrijving van de wijze van totstandkoming van dit document</w:t>
      </w:r>
      <w:r>
        <w:rPr>
          <w:noProof/>
        </w:rPr>
        <w:tab/>
      </w:r>
      <w:r>
        <w:rPr>
          <w:noProof/>
        </w:rPr>
        <w:fldChar w:fldCharType="begin"/>
      </w:r>
      <w:r>
        <w:rPr>
          <w:noProof/>
        </w:rPr>
        <w:instrText xml:space="preserve"> PAGEREF _Toc41549079 \h </w:instrText>
      </w:r>
      <w:r>
        <w:rPr>
          <w:noProof/>
        </w:rPr>
      </w:r>
      <w:r>
        <w:rPr>
          <w:noProof/>
        </w:rPr>
        <w:fldChar w:fldCharType="separate"/>
      </w:r>
      <w:r>
        <w:rPr>
          <w:noProof/>
        </w:rPr>
        <w:t>21</w:t>
      </w:r>
      <w:r>
        <w:rPr>
          <w:noProof/>
        </w:rPr>
        <w:fldChar w:fldCharType="end"/>
      </w:r>
    </w:p>
    <w:p w14:paraId="28C84548" w14:textId="53AC0846" w:rsidR="00931CD6" w:rsidRDefault="00931CD6">
      <w:pPr>
        <w:pStyle w:val="Inhopg2"/>
        <w:tabs>
          <w:tab w:val="right" w:leader="dot" w:pos="9040"/>
        </w:tabs>
        <w:rPr>
          <w:rFonts w:eastAsiaTheme="minorEastAsia" w:cstheme="minorBidi"/>
          <w:noProof/>
          <w:color w:val="auto"/>
          <w:lang w:val="nl-NL"/>
        </w:rPr>
      </w:pPr>
      <w:r w:rsidRPr="00E6053A">
        <w:rPr>
          <w:noProof/>
          <w:lang w:val="nl-NL"/>
        </w:rPr>
        <w:t>7.2 Het proces</w:t>
      </w:r>
      <w:r>
        <w:rPr>
          <w:noProof/>
        </w:rPr>
        <w:tab/>
      </w:r>
      <w:r>
        <w:rPr>
          <w:noProof/>
        </w:rPr>
        <w:fldChar w:fldCharType="begin"/>
      </w:r>
      <w:r>
        <w:rPr>
          <w:noProof/>
        </w:rPr>
        <w:instrText xml:space="preserve"> PAGEREF _Toc41549080 \h </w:instrText>
      </w:r>
      <w:r>
        <w:rPr>
          <w:noProof/>
        </w:rPr>
      </w:r>
      <w:r>
        <w:rPr>
          <w:noProof/>
        </w:rPr>
        <w:fldChar w:fldCharType="separate"/>
      </w:r>
      <w:r>
        <w:rPr>
          <w:noProof/>
        </w:rPr>
        <w:t>21</w:t>
      </w:r>
      <w:r>
        <w:rPr>
          <w:noProof/>
        </w:rPr>
        <w:fldChar w:fldCharType="end"/>
      </w:r>
    </w:p>
    <w:p w14:paraId="2616A87C" w14:textId="5B31CF27" w:rsidR="00931CD6" w:rsidRDefault="00931CD6">
      <w:pPr>
        <w:pStyle w:val="Inhopg2"/>
        <w:tabs>
          <w:tab w:val="right" w:leader="dot" w:pos="9040"/>
        </w:tabs>
        <w:rPr>
          <w:rFonts w:eastAsiaTheme="minorEastAsia" w:cstheme="minorBidi"/>
          <w:noProof/>
          <w:color w:val="auto"/>
          <w:lang w:val="nl-NL"/>
        </w:rPr>
      </w:pPr>
      <w:r w:rsidRPr="00E6053A">
        <w:rPr>
          <w:noProof/>
          <w:lang w:val="nl-NL"/>
        </w:rPr>
        <w:t>7.3 Toetsing en ijking door de hogescholen met haar stakeholders</w:t>
      </w:r>
      <w:r>
        <w:rPr>
          <w:noProof/>
        </w:rPr>
        <w:tab/>
      </w:r>
      <w:r>
        <w:rPr>
          <w:noProof/>
        </w:rPr>
        <w:fldChar w:fldCharType="begin"/>
      </w:r>
      <w:r>
        <w:rPr>
          <w:noProof/>
        </w:rPr>
        <w:instrText xml:space="preserve"> PAGEREF _Toc41549081 \h </w:instrText>
      </w:r>
      <w:r>
        <w:rPr>
          <w:noProof/>
        </w:rPr>
      </w:r>
      <w:r>
        <w:rPr>
          <w:noProof/>
        </w:rPr>
        <w:fldChar w:fldCharType="separate"/>
      </w:r>
      <w:r>
        <w:rPr>
          <w:noProof/>
        </w:rPr>
        <w:t>21</w:t>
      </w:r>
      <w:r>
        <w:rPr>
          <w:noProof/>
        </w:rPr>
        <w:fldChar w:fldCharType="end"/>
      </w:r>
    </w:p>
    <w:p w14:paraId="4E4A61E8" w14:textId="0AB97CF5" w:rsidR="00931CD6" w:rsidRDefault="00931CD6">
      <w:pPr>
        <w:pStyle w:val="Inhopg2"/>
        <w:tabs>
          <w:tab w:val="right" w:leader="dot" w:pos="9040"/>
        </w:tabs>
        <w:rPr>
          <w:rFonts w:eastAsiaTheme="minorEastAsia" w:cstheme="minorBidi"/>
          <w:noProof/>
          <w:color w:val="auto"/>
          <w:lang w:val="nl-NL"/>
        </w:rPr>
      </w:pPr>
      <w:r w:rsidRPr="00E6053A">
        <w:rPr>
          <w:noProof/>
          <w:lang w:val="nl-NL"/>
        </w:rPr>
        <w:t>7.4 Verdere koers van het overleg</w:t>
      </w:r>
      <w:r>
        <w:rPr>
          <w:noProof/>
        </w:rPr>
        <w:tab/>
      </w:r>
      <w:r>
        <w:rPr>
          <w:noProof/>
        </w:rPr>
        <w:fldChar w:fldCharType="begin"/>
      </w:r>
      <w:r>
        <w:rPr>
          <w:noProof/>
        </w:rPr>
        <w:instrText xml:space="preserve"> PAGEREF _Toc41549082 \h </w:instrText>
      </w:r>
      <w:r>
        <w:rPr>
          <w:noProof/>
        </w:rPr>
      </w:r>
      <w:r>
        <w:rPr>
          <w:noProof/>
        </w:rPr>
        <w:fldChar w:fldCharType="separate"/>
      </w:r>
      <w:r>
        <w:rPr>
          <w:noProof/>
        </w:rPr>
        <w:t>22</w:t>
      </w:r>
      <w:r>
        <w:rPr>
          <w:noProof/>
        </w:rPr>
        <w:fldChar w:fldCharType="end"/>
      </w:r>
    </w:p>
    <w:p w14:paraId="169AD85A" w14:textId="6C47FAE6" w:rsidR="00931CD6" w:rsidRDefault="00931CD6">
      <w:pPr>
        <w:pStyle w:val="Inhopg2"/>
        <w:tabs>
          <w:tab w:val="right" w:leader="dot" w:pos="9040"/>
        </w:tabs>
        <w:rPr>
          <w:rFonts w:eastAsiaTheme="minorEastAsia" w:cstheme="minorBidi"/>
          <w:noProof/>
          <w:color w:val="auto"/>
          <w:lang w:val="nl-NL"/>
        </w:rPr>
      </w:pPr>
      <w:r w:rsidRPr="00E6053A">
        <w:rPr>
          <w:noProof/>
          <w:lang w:val="nl-NL"/>
        </w:rPr>
        <w:t>7.5 Namenlijst betrokkenen</w:t>
      </w:r>
      <w:r>
        <w:rPr>
          <w:noProof/>
        </w:rPr>
        <w:tab/>
      </w:r>
      <w:r>
        <w:rPr>
          <w:noProof/>
        </w:rPr>
        <w:fldChar w:fldCharType="begin"/>
      </w:r>
      <w:r>
        <w:rPr>
          <w:noProof/>
        </w:rPr>
        <w:instrText xml:space="preserve"> PAGEREF _Toc41549083 \h </w:instrText>
      </w:r>
      <w:r>
        <w:rPr>
          <w:noProof/>
        </w:rPr>
      </w:r>
      <w:r>
        <w:rPr>
          <w:noProof/>
        </w:rPr>
        <w:fldChar w:fldCharType="separate"/>
      </w:r>
      <w:r>
        <w:rPr>
          <w:noProof/>
        </w:rPr>
        <w:t>22</w:t>
      </w:r>
      <w:r>
        <w:rPr>
          <w:noProof/>
        </w:rPr>
        <w:fldChar w:fldCharType="end"/>
      </w:r>
    </w:p>
    <w:p w14:paraId="4D6AAAB8" w14:textId="6C366D44" w:rsidR="00931CD6" w:rsidRDefault="00931CD6">
      <w:pPr>
        <w:pStyle w:val="Inhopg1"/>
        <w:rPr>
          <w:rFonts w:eastAsiaTheme="minorEastAsia" w:cstheme="minorBidi"/>
          <w:b w:val="0"/>
          <w:noProof/>
          <w:color w:val="auto"/>
          <w:szCs w:val="22"/>
          <w:lang w:val="nl-NL"/>
        </w:rPr>
      </w:pPr>
      <w:r w:rsidRPr="00E6053A">
        <w:rPr>
          <w:noProof/>
          <w:lang w:val="nl-NL"/>
        </w:rPr>
        <w:t>Bijlage 1: Entrecomp model</w:t>
      </w:r>
      <w:r>
        <w:rPr>
          <w:noProof/>
        </w:rPr>
        <w:tab/>
      </w:r>
      <w:r>
        <w:rPr>
          <w:noProof/>
        </w:rPr>
        <w:fldChar w:fldCharType="begin"/>
      </w:r>
      <w:r>
        <w:rPr>
          <w:noProof/>
        </w:rPr>
        <w:instrText xml:space="preserve"> PAGEREF _Toc41549084 \h </w:instrText>
      </w:r>
      <w:r>
        <w:rPr>
          <w:noProof/>
        </w:rPr>
      </w:r>
      <w:r>
        <w:rPr>
          <w:noProof/>
        </w:rPr>
        <w:fldChar w:fldCharType="separate"/>
      </w:r>
      <w:r>
        <w:rPr>
          <w:noProof/>
        </w:rPr>
        <w:t>23</w:t>
      </w:r>
      <w:r>
        <w:rPr>
          <w:noProof/>
        </w:rPr>
        <w:fldChar w:fldCharType="end"/>
      </w:r>
    </w:p>
    <w:p w14:paraId="4D97338F" w14:textId="412A76F2" w:rsidR="006A2588" w:rsidRPr="00E41E93" w:rsidRDefault="005F78D5" w:rsidP="00FB5FB3">
      <w:pPr>
        <w:pStyle w:val="Inhopg1"/>
        <w:rPr>
          <w:lang w:val="nl-NL"/>
        </w:rPr>
      </w:pPr>
      <w:r w:rsidRPr="00E41E93">
        <w:rPr>
          <w:lang w:val="nl-NL"/>
        </w:rPr>
        <w:fldChar w:fldCharType="end"/>
      </w:r>
    </w:p>
    <w:p w14:paraId="3CA1C174" w14:textId="77777777" w:rsidR="006A2588" w:rsidRPr="00E41E93" w:rsidRDefault="006A2588">
      <w:pPr>
        <w:rPr>
          <w:lang w:val="nl-NL"/>
        </w:rPr>
      </w:pPr>
    </w:p>
    <w:p w14:paraId="29825B60" w14:textId="77777777" w:rsidR="00376586" w:rsidRPr="00E41E93" w:rsidRDefault="00376586">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r w:rsidRPr="00E41E93">
        <w:rPr>
          <w:lang w:val="nl-NL"/>
        </w:rPr>
        <w:br w:type="page"/>
      </w:r>
    </w:p>
    <w:p w14:paraId="1D0592B4" w14:textId="79D9B3DE" w:rsidR="00283711" w:rsidRDefault="00283711" w:rsidP="003960C9">
      <w:pPr>
        <w:rPr>
          <w:color w:val="auto"/>
          <w:szCs w:val="20"/>
          <w:lang w:val="nl-NL"/>
        </w:rPr>
      </w:pPr>
    </w:p>
    <w:p w14:paraId="2FD6397F" w14:textId="00182B9B" w:rsidR="00283711" w:rsidRDefault="00283711" w:rsidP="00283711">
      <w:pPr>
        <w:pStyle w:val="Kop1"/>
        <w:rPr>
          <w:lang w:val="en-GB"/>
        </w:rPr>
      </w:pPr>
      <w:bookmarkStart w:id="1" w:name="_Toc41549055"/>
      <w:r>
        <w:rPr>
          <w:lang w:val="en-GB"/>
        </w:rPr>
        <w:t xml:space="preserve">EntreComp In Action: </w:t>
      </w:r>
      <w:r w:rsidRPr="00283711">
        <w:rPr>
          <w:lang w:val="en-GB"/>
        </w:rPr>
        <w:t>Get inspired, make it happen</w:t>
      </w:r>
      <w:r>
        <w:rPr>
          <w:lang w:val="en-GB"/>
        </w:rPr>
        <w:t>!</w:t>
      </w:r>
      <w:bookmarkEnd w:id="1"/>
    </w:p>
    <w:p w14:paraId="6612F038" w14:textId="7F9676DF" w:rsidR="00283711" w:rsidRDefault="00283711" w:rsidP="003960C9">
      <w:pPr>
        <w:rPr>
          <w:color w:val="auto"/>
          <w:szCs w:val="20"/>
          <w:lang w:val="en-GB"/>
        </w:rPr>
      </w:pPr>
    </w:p>
    <w:p w14:paraId="2883DDB7" w14:textId="77777777" w:rsidR="00283711" w:rsidRDefault="00283711" w:rsidP="003960C9">
      <w:pPr>
        <w:rPr>
          <w:color w:val="auto"/>
          <w:szCs w:val="20"/>
          <w:lang w:val="en-GB"/>
        </w:rPr>
      </w:pPr>
    </w:p>
    <w:p w14:paraId="5D8931C7" w14:textId="555F185C" w:rsidR="00283711" w:rsidRPr="00283711" w:rsidRDefault="00283711" w:rsidP="003960C9">
      <w:pPr>
        <w:rPr>
          <w:color w:val="auto"/>
          <w:szCs w:val="20"/>
          <w:lang w:val="nl-NL"/>
        </w:rPr>
      </w:pPr>
      <w:r w:rsidRPr="00283711">
        <w:rPr>
          <w:color w:val="auto"/>
          <w:szCs w:val="20"/>
          <w:lang w:val="nl-NL"/>
        </w:rPr>
        <w:t xml:space="preserve">Meer verbindende woorden hadden </w:t>
      </w:r>
      <w:r w:rsidR="00D76ECA">
        <w:rPr>
          <w:color w:val="auto"/>
          <w:szCs w:val="20"/>
          <w:lang w:val="nl-NL"/>
        </w:rPr>
        <w:t xml:space="preserve">wij, </w:t>
      </w:r>
      <w:r w:rsidRPr="00283711">
        <w:rPr>
          <w:color w:val="auto"/>
          <w:szCs w:val="20"/>
          <w:lang w:val="nl-NL"/>
        </w:rPr>
        <w:t>v</w:t>
      </w:r>
      <w:r>
        <w:rPr>
          <w:color w:val="auto"/>
          <w:szCs w:val="20"/>
          <w:lang w:val="nl-NL"/>
        </w:rPr>
        <w:t>ier opleidingsmanagers</w:t>
      </w:r>
      <w:r w:rsidR="005745AE">
        <w:rPr>
          <w:color w:val="auto"/>
          <w:szCs w:val="20"/>
          <w:lang w:val="nl-NL"/>
        </w:rPr>
        <w:t>,</w:t>
      </w:r>
      <w:r>
        <w:rPr>
          <w:color w:val="auto"/>
          <w:szCs w:val="20"/>
          <w:lang w:val="nl-NL"/>
        </w:rPr>
        <w:t xml:space="preserve"> niet nodig toen sprake was van een gemeenschappelijk</w:t>
      </w:r>
      <w:r w:rsidR="001777A4">
        <w:rPr>
          <w:color w:val="auto"/>
          <w:szCs w:val="20"/>
          <w:lang w:val="nl-NL"/>
        </w:rPr>
        <w:t xml:space="preserve">, landelijk </w:t>
      </w:r>
      <w:r>
        <w:rPr>
          <w:color w:val="auto"/>
          <w:szCs w:val="20"/>
          <w:lang w:val="nl-NL"/>
        </w:rPr>
        <w:t>opleidingsprofiel Ad Ondernemen</w:t>
      </w:r>
      <w:r w:rsidR="00D76ECA">
        <w:rPr>
          <w:color w:val="auto"/>
          <w:szCs w:val="20"/>
          <w:lang w:val="nl-NL"/>
        </w:rPr>
        <w:t xml:space="preserve">. En hier </w:t>
      </w:r>
      <w:r>
        <w:rPr>
          <w:color w:val="auto"/>
          <w:szCs w:val="20"/>
          <w:lang w:val="nl-NL"/>
        </w:rPr>
        <w:t>is ‘tie!</w:t>
      </w:r>
    </w:p>
    <w:p w14:paraId="6B5E7590" w14:textId="740FFAC8" w:rsidR="00283711" w:rsidRDefault="00283711" w:rsidP="003960C9">
      <w:pPr>
        <w:rPr>
          <w:color w:val="auto"/>
          <w:szCs w:val="20"/>
          <w:lang w:val="nl-NL"/>
        </w:rPr>
      </w:pPr>
    </w:p>
    <w:p w14:paraId="6371F932" w14:textId="1757DC12" w:rsidR="001777A4" w:rsidRDefault="00283711" w:rsidP="003960C9">
      <w:pPr>
        <w:rPr>
          <w:color w:val="auto"/>
          <w:szCs w:val="20"/>
          <w:lang w:val="nl-NL"/>
        </w:rPr>
      </w:pPr>
      <w:r>
        <w:rPr>
          <w:color w:val="auto"/>
          <w:szCs w:val="20"/>
          <w:lang w:val="nl-NL"/>
        </w:rPr>
        <w:t xml:space="preserve">De titel van deze ‘woord vooraf’ is de subtitel van een belangrijk document </w:t>
      </w:r>
      <w:r w:rsidR="00B81A69">
        <w:rPr>
          <w:color w:val="auto"/>
          <w:szCs w:val="20"/>
          <w:lang w:val="nl-NL"/>
        </w:rPr>
        <w:t xml:space="preserve">dat </w:t>
      </w:r>
      <w:r>
        <w:rPr>
          <w:color w:val="auto"/>
          <w:szCs w:val="20"/>
          <w:lang w:val="nl-NL"/>
        </w:rPr>
        <w:t xml:space="preserve">we gebruiken bij de </w:t>
      </w:r>
      <w:r w:rsidR="00B81A69">
        <w:rPr>
          <w:color w:val="auto"/>
          <w:szCs w:val="20"/>
          <w:lang w:val="nl-NL"/>
        </w:rPr>
        <w:t xml:space="preserve">inhoud </w:t>
      </w:r>
      <w:r>
        <w:rPr>
          <w:color w:val="auto"/>
          <w:szCs w:val="20"/>
          <w:lang w:val="nl-NL"/>
        </w:rPr>
        <w:t>van ons onderwijs: het ‘</w:t>
      </w:r>
      <w:r w:rsidRPr="00283711">
        <w:rPr>
          <w:color w:val="auto"/>
          <w:szCs w:val="20"/>
          <w:lang w:val="nl-NL"/>
        </w:rPr>
        <w:t>European Entrepreneurship Competence Framework</w:t>
      </w:r>
      <w:r>
        <w:rPr>
          <w:color w:val="auto"/>
          <w:szCs w:val="20"/>
          <w:lang w:val="nl-NL"/>
        </w:rPr>
        <w:t>’. D</w:t>
      </w:r>
      <w:r w:rsidR="001777A4">
        <w:rPr>
          <w:color w:val="auto"/>
          <w:szCs w:val="20"/>
          <w:lang w:val="nl-NL"/>
        </w:rPr>
        <w:t xml:space="preserve">it framework beschrijft de </w:t>
      </w:r>
      <w:r w:rsidR="00B81A69">
        <w:rPr>
          <w:color w:val="auto"/>
          <w:szCs w:val="20"/>
          <w:lang w:val="nl-NL"/>
        </w:rPr>
        <w:t>tweejarige reis die wij met onze studenten maken</w:t>
      </w:r>
      <w:r w:rsidR="001777A4">
        <w:rPr>
          <w:color w:val="auto"/>
          <w:szCs w:val="20"/>
          <w:lang w:val="nl-NL"/>
        </w:rPr>
        <w:t>. Van ‘kansen &amp; ideeën’, via ‘middelen’ naar ‘aan de slag’. Die tweejarige reis is verwoord in dit landelijk opleidingsprofiel. We hebben één opleidingsprofiel, die we allemaal lokaal inkleuren</w:t>
      </w:r>
      <w:r w:rsidR="004D1667">
        <w:rPr>
          <w:color w:val="auto"/>
          <w:szCs w:val="20"/>
          <w:lang w:val="nl-NL"/>
        </w:rPr>
        <w:t>. Zo zorgen we voor eenheid in verscheidenheid.</w:t>
      </w:r>
    </w:p>
    <w:p w14:paraId="20A253F8" w14:textId="0E7C08C5" w:rsidR="004D1667" w:rsidRDefault="004D1667" w:rsidP="003960C9">
      <w:pPr>
        <w:rPr>
          <w:color w:val="auto"/>
          <w:szCs w:val="20"/>
          <w:lang w:val="nl-NL"/>
        </w:rPr>
      </w:pPr>
    </w:p>
    <w:p w14:paraId="47691F78" w14:textId="2442D0D0" w:rsidR="004D1667" w:rsidRDefault="004D1667" w:rsidP="003960C9">
      <w:pPr>
        <w:rPr>
          <w:color w:val="auto"/>
          <w:szCs w:val="20"/>
          <w:lang w:val="nl-NL"/>
        </w:rPr>
      </w:pPr>
      <w:r>
        <w:rPr>
          <w:color w:val="auto"/>
          <w:szCs w:val="20"/>
          <w:lang w:val="nl-NL"/>
        </w:rPr>
        <w:t>In deze woord vooraf willen we iedereen bedanken die ons geholpen heeft bij het opstellen van dit profiel.</w:t>
      </w:r>
      <w:r w:rsidR="00871000" w:rsidRPr="00871000">
        <w:t xml:space="preserve"> </w:t>
      </w:r>
      <w:r w:rsidR="00871000" w:rsidRPr="00871000">
        <w:rPr>
          <w:color w:val="auto"/>
          <w:szCs w:val="20"/>
          <w:lang w:val="nl-NL"/>
        </w:rPr>
        <w:t xml:space="preserve">Wij zijn er enorm trots op en gaan ervan uit dat het als raamwerk voor bestaande en nieuwe Ad-opleidingen in het domein van Ondernemen wordt gebruikt. </w:t>
      </w:r>
    </w:p>
    <w:p w14:paraId="0867D72D" w14:textId="581E68B8" w:rsidR="00B81A69" w:rsidRDefault="00B81A69" w:rsidP="003960C9">
      <w:pPr>
        <w:rPr>
          <w:color w:val="auto"/>
          <w:szCs w:val="20"/>
          <w:lang w:val="nl-NL"/>
        </w:rPr>
      </w:pPr>
    </w:p>
    <w:p w14:paraId="323D4F4E" w14:textId="77777777" w:rsidR="00E41E93" w:rsidRPr="00E41E93" w:rsidRDefault="00E41E93" w:rsidP="00B45B53">
      <w:pPr>
        <w:rPr>
          <w:lang w:val="nl-NL"/>
        </w:rPr>
      </w:pPr>
    </w:p>
    <w:p w14:paraId="454F14D7" w14:textId="26B158CD" w:rsidR="00B45B53" w:rsidRPr="00E41E93" w:rsidRDefault="00472695" w:rsidP="00B45B53">
      <w:pPr>
        <w:rPr>
          <w:lang w:val="nl-NL"/>
        </w:rPr>
      </w:pPr>
      <w:r w:rsidRPr="00E41E93">
        <w:rPr>
          <w:lang w:val="nl-NL"/>
        </w:rPr>
        <w:t>Almere</w:t>
      </w:r>
      <w:r>
        <w:rPr>
          <w:lang w:val="nl-NL"/>
        </w:rPr>
        <w:t>,</w:t>
      </w:r>
      <w:r w:rsidRPr="00E41E93">
        <w:rPr>
          <w:lang w:val="nl-NL"/>
        </w:rPr>
        <w:t xml:space="preserve"> </w:t>
      </w:r>
      <w:r w:rsidR="00871000" w:rsidRPr="00E41E93">
        <w:rPr>
          <w:lang w:val="nl-NL"/>
        </w:rPr>
        <w:t>Rotterdam</w:t>
      </w:r>
      <w:r w:rsidR="0002399E">
        <w:rPr>
          <w:lang w:val="nl-NL"/>
        </w:rPr>
        <w:t xml:space="preserve">, </w:t>
      </w:r>
      <w:r w:rsidR="007964E4">
        <w:rPr>
          <w:lang w:val="nl-NL"/>
        </w:rPr>
        <w:t>Ede</w:t>
      </w:r>
      <w:r w:rsidR="00871000">
        <w:rPr>
          <w:lang w:val="nl-NL"/>
        </w:rPr>
        <w:t xml:space="preserve"> en</w:t>
      </w:r>
      <w:r w:rsidR="007964E4">
        <w:rPr>
          <w:lang w:val="nl-NL"/>
        </w:rPr>
        <w:t xml:space="preserve"> </w:t>
      </w:r>
      <w:r>
        <w:rPr>
          <w:lang w:val="nl-NL"/>
        </w:rPr>
        <w:t>Groningen</w:t>
      </w:r>
    </w:p>
    <w:p w14:paraId="3B325893" w14:textId="3FFB8D39" w:rsidR="00E41E93" w:rsidRPr="00E41E93" w:rsidRDefault="004D1667" w:rsidP="00B45B53">
      <w:pPr>
        <w:rPr>
          <w:lang w:val="nl-NL"/>
        </w:rPr>
      </w:pPr>
      <w:r>
        <w:rPr>
          <w:lang w:val="nl-NL"/>
        </w:rPr>
        <w:t>2</w:t>
      </w:r>
      <w:r w:rsidR="00411038">
        <w:rPr>
          <w:lang w:val="nl-NL"/>
        </w:rPr>
        <w:t>6</w:t>
      </w:r>
      <w:r>
        <w:rPr>
          <w:lang w:val="nl-NL"/>
        </w:rPr>
        <w:t xml:space="preserve"> februari 2020</w:t>
      </w:r>
    </w:p>
    <w:p w14:paraId="19DBCDE8" w14:textId="77777777" w:rsidR="00EA6675" w:rsidRPr="00E41E93" w:rsidRDefault="00EA6675" w:rsidP="00277D25">
      <w:pPr>
        <w:rPr>
          <w:lang w:val="nl-NL"/>
        </w:rPr>
      </w:pPr>
    </w:p>
    <w:p w14:paraId="7FFA7FC3" w14:textId="207DA8FC" w:rsidR="007D4C76" w:rsidRPr="00E41E93" w:rsidRDefault="007D4C76" w:rsidP="007D4C76">
      <w:pPr>
        <w:spacing w:line="240" w:lineRule="auto"/>
        <w:rPr>
          <w:lang w:val="nl-NL"/>
        </w:rPr>
      </w:pPr>
    </w:p>
    <w:p w14:paraId="11D2B359" w14:textId="46F2D0A0" w:rsidR="007D4C76" w:rsidRDefault="007D4C76" w:rsidP="007D4C76">
      <w:pPr>
        <w:spacing w:line="240" w:lineRule="auto"/>
        <w:rPr>
          <w:lang w:val="nl-NL"/>
        </w:rPr>
      </w:pPr>
    </w:p>
    <w:p w14:paraId="6C3A61A4" w14:textId="16C0B06A" w:rsidR="00C83161" w:rsidRDefault="00C83161" w:rsidP="007D4C76">
      <w:pPr>
        <w:spacing w:line="240" w:lineRule="auto"/>
        <w:rPr>
          <w:lang w:val="nl-NL"/>
        </w:rPr>
      </w:pPr>
    </w:p>
    <w:p w14:paraId="793C9245" w14:textId="23C45103" w:rsidR="00C83161" w:rsidRDefault="00C83161" w:rsidP="007D4C76">
      <w:pPr>
        <w:spacing w:line="240" w:lineRule="auto"/>
        <w:rPr>
          <w:lang w:val="nl-NL"/>
        </w:rPr>
      </w:pPr>
    </w:p>
    <w:p w14:paraId="3D64A1F4" w14:textId="58A5DA84" w:rsidR="00C83161" w:rsidRDefault="00C83161" w:rsidP="007D4C76">
      <w:pPr>
        <w:spacing w:line="240" w:lineRule="auto"/>
        <w:rPr>
          <w:lang w:val="nl-NL"/>
        </w:rPr>
      </w:pPr>
    </w:p>
    <w:p w14:paraId="6DBCE1BA" w14:textId="022C8C5E" w:rsidR="00C83161" w:rsidRDefault="00C83161" w:rsidP="007D4C76">
      <w:pPr>
        <w:spacing w:line="240" w:lineRule="auto"/>
        <w:rPr>
          <w:lang w:val="nl-NL"/>
        </w:rPr>
      </w:pPr>
    </w:p>
    <w:p w14:paraId="0211A5EE" w14:textId="7A173C47" w:rsidR="00C83161" w:rsidRDefault="00C83161" w:rsidP="007D4C76">
      <w:pPr>
        <w:spacing w:line="240" w:lineRule="auto"/>
        <w:rPr>
          <w:lang w:val="nl-NL"/>
        </w:rPr>
      </w:pPr>
    </w:p>
    <w:p w14:paraId="6870760F" w14:textId="3D6E02FA" w:rsidR="00C83161" w:rsidRDefault="00C83161" w:rsidP="007D4C76">
      <w:pPr>
        <w:spacing w:line="240" w:lineRule="auto"/>
        <w:rPr>
          <w:lang w:val="nl-NL"/>
        </w:rPr>
      </w:pPr>
    </w:p>
    <w:p w14:paraId="65DBDEEB" w14:textId="7777777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2268" w:right="-23"/>
        <w:jc w:val="right"/>
        <w:rPr>
          <w:rFonts w:ascii="Bahnschrift" w:hAnsi="Bahnschrift"/>
          <w:i/>
          <w:sz w:val="18"/>
          <w:szCs w:val="18"/>
          <w:lang w:val="nl-NL"/>
        </w:rPr>
      </w:pPr>
      <w:r w:rsidRPr="003E3944">
        <w:rPr>
          <w:rFonts w:ascii="Bahnschrift" w:hAnsi="Bahnschrift"/>
          <w:i/>
          <w:sz w:val="18"/>
          <w:szCs w:val="18"/>
          <w:lang w:val="nl-NL"/>
        </w:rPr>
        <w:t xml:space="preserve">“Wat ik echt super tof vond was dat ik echt mijn eigen bedrijf moest opstarten. </w:t>
      </w:r>
    </w:p>
    <w:p w14:paraId="3F03BFAD" w14:textId="7777777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2268" w:right="-23"/>
        <w:jc w:val="right"/>
        <w:rPr>
          <w:rFonts w:ascii="Bahnschrift" w:hAnsi="Bahnschrift"/>
          <w:i/>
          <w:sz w:val="18"/>
          <w:szCs w:val="18"/>
          <w:lang w:val="nl-NL"/>
        </w:rPr>
      </w:pPr>
      <w:r w:rsidRPr="003E3944">
        <w:rPr>
          <w:rFonts w:ascii="Bahnschrift" w:hAnsi="Bahnschrift"/>
          <w:i/>
          <w:sz w:val="18"/>
          <w:szCs w:val="18"/>
          <w:lang w:val="nl-NL"/>
        </w:rPr>
        <w:t xml:space="preserve">Hierdoor kreeg ik het steuntje in mijn rug waar ik al jaren naar op zoek was.” </w:t>
      </w:r>
    </w:p>
    <w:p w14:paraId="0DDD35AE" w14:textId="77777777" w:rsidR="00C83161" w:rsidRPr="004D1667"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2268" w:right="-23"/>
        <w:jc w:val="right"/>
        <w:rPr>
          <w:rFonts w:ascii="Bahnschrift" w:hAnsi="Bahnschrift"/>
          <w:i/>
          <w:sz w:val="20"/>
          <w:szCs w:val="20"/>
          <w:lang w:val="nl-NL"/>
        </w:rPr>
      </w:pPr>
      <w:r w:rsidRPr="003E3944">
        <w:rPr>
          <w:rFonts w:ascii="Bahnschrift" w:hAnsi="Bahnschrift"/>
          <w:i/>
          <w:sz w:val="18"/>
          <w:szCs w:val="18"/>
          <w:lang w:val="nl-NL"/>
        </w:rPr>
        <w:t>Alysha</w:t>
      </w:r>
    </w:p>
    <w:p w14:paraId="7A6101EA" w14:textId="77777777" w:rsidR="00C83161" w:rsidRPr="00CE5B51" w:rsidRDefault="00C83161" w:rsidP="00C83161">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szCs w:val="20"/>
          <w:lang w:val="nl-NL"/>
        </w:rPr>
      </w:pPr>
    </w:p>
    <w:p w14:paraId="40750F61" w14:textId="77777777" w:rsidR="00C83161" w:rsidRPr="00E41E93" w:rsidRDefault="00C83161" w:rsidP="007D4C76">
      <w:pPr>
        <w:spacing w:line="240" w:lineRule="auto"/>
        <w:rPr>
          <w:lang w:val="nl-NL"/>
        </w:rPr>
      </w:pPr>
    </w:p>
    <w:p w14:paraId="3B44253C" w14:textId="421EC0A2" w:rsidR="00277D25" w:rsidRPr="00E41E93" w:rsidRDefault="00277D25">
      <w:pPr>
        <w:pBdr>
          <w:top w:val="none" w:sz="0" w:space="0" w:color="auto"/>
          <w:left w:val="none" w:sz="0" w:space="0" w:color="auto"/>
          <w:bottom w:val="none" w:sz="0" w:space="0" w:color="auto"/>
          <w:right w:val="none" w:sz="0" w:space="0" w:color="auto"/>
          <w:between w:val="none" w:sz="0" w:space="0" w:color="auto"/>
        </w:pBdr>
        <w:spacing w:line="240" w:lineRule="auto"/>
        <w:rPr>
          <w:highlight w:val="yellow"/>
          <w:lang w:val="nl-NL"/>
        </w:rPr>
      </w:pPr>
      <w:r w:rsidRPr="00E41E93">
        <w:rPr>
          <w:highlight w:val="yellow"/>
          <w:lang w:val="nl-NL"/>
        </w:rPr>
        <w:br w:type="page"/>
      </w:r>
    </w:p>
    <w:p w14:paraId="3785C8E8" w14:textId="151F8B02" w:rsidR="00327648" w:rsidRPr="004D1667" w:rsidRDefault="004D1667" w:rsidP="004D1667">
      <w:pPr>
        <w:pStyle w:val="Kop1"/>
      </w:pPr>
      <w:bookmarkStart w:id="2" w:name="_Toc41549056"/>
      <w:r w:rsidRPr="004D1667">
        <w:t>1</w:t>
      </w:r>
      <w:r w:rsidR="00411038">
        <w:t>.</w:t>
      </w:r>
      <w:r w:rsidRPr="004D1667">
        <w:t xml:space="preserve"> </w:t>
      </w:r>
      <w:r w:rsidR="004D4F12" w:rsidRPr="004D1667">
        <w:t>Inleiding</w:t>
      </w:r>
      <w:bookmarkEnd w:id="2"/>
    </w:p>
    <w:p w14:paraId="22794E4A" w14:textId="77777777" w:rsidR="00517DF0" w:rsidRPr="00E41E93" w:rsidRDefault="00517DF0">
      <w:pPr>
        <w:rPr>
          <w:lang w:val="nl-NL"/>
        </w:rPr>
      </w:pPr>
    </w:p>
    <w:p w14:paraId="1FEE49ED" w14:textId="018D3405" w:rsidR="0044438C" w:rsidRPr="00E41E93" w:rsidRDefault="00ED1FB4" w:rsidP="00920323">
      <w:pPr>
        <w:rPr>
          <w:lang w:val="nl-NL"/>
        </w:rPr>
      </w:pPr>
      <w:r>
        <w:rPr>
          <w:lang w:val="nl-NL"/>
        </w:rPr>
        <w:t xml:space="preserve">Dit </w:t>
      </w:r>
      <w:r w:rsidR="00B40074">
        <w:rPr>
          <w:lang w:val="nl-NL"/>
        </w:rPr>
        <w:t xml:space="preserve">landelijk </w:t>
      </w:r>
      <w:r w:rsidR="00953E7B">
        <w:rPr>
          <w:lang w:val="nl-NL"/>
        </w:rPr>
        <w:t>opleidings</w:t>
      </w:r>
      <w:r w:rsidR="00A651A3" w:rsidRPr="00E41E93">
        <w:rPr>
          <w:lang w:val="nl-NL"/>
        </w:rPr>
        <w:t xml:space="preserve">profiel </w:t>
      </w:r>
      <w:r w:rsidR="00374049" w:rsidRPr="00E41E93">
        <w:rPr>
          <w:lang w:val="nl-NL"/>
        </w:rPr>
        <w:t>voor Associate degree-opleidingen</w:t>
      </w:r>
      <w:r w:rsidR="00534CFE" w:rsidRPr="00E41E93">
        <w:rPr>
          <w:lang w:val="nl-NL"/>
        </w:rPr>
        <w:t xml:space="preserve"> </w:t>
      </w:r>
      <w:r w:rsidR="007964E4">
        <w:rPr>
          <w:lang w:val="nl-NL"/>
        </w:rPr>
        <w:t>Ondernemen</w:t>
      </w:r>
      <w:r w:rsidR="0030560C" w:rsidRPr="00E41E93">
        <w:rPr>
          <w:lang w:val="nl-NL"/>
        </w:rPr>
        <w:t xml:space="preserve"> </w:t>
      </w:r>
      <w:r>
        <w:rPr>
          <w:lang w:val="nl-NL"/>
        </w:rPr>
        <w:t>verhoudt z</w:t>
      </w:r>
      <w:r w:rsidR="00177D91" w:rsidRPr="00E41E93">
        <w:rPr>
          <w:lang w:val="nl-NL"/>
        </w:rPr>
        <w:t xml:space="preserve">ich </w:t>
      </w:r>
      <w:r w:rsidR="001A5358">
        <w:rPr>
          <w:lang w:val="nl-NL"/>
        </w:rPr>
        <w:t xml:space="preserve">primair </w:t>
      </w:r>
      <w:r w:rsidR="00177D91" w:rsidRPr="00E41E93">
        <w:rPr>
          <w:lang w:val="nl-NL"/>
        </w:rPr>
        <w:t xml:space="preserve">tot het </w:t>
      </w:r>
      <w:r w:rsidR="00953E7B" w:rsidRPr="00953E7B">
        <w:rPr>
          <w:lang w:val="nl-NL"/>
        </w:rPr>
        <w:t xml:space="preserve">Entrepreneurship Competence Framework </w:t>
      </w:r>
      <w:r w:rsidR="00953E7B">
        <w:rPr>
          <w:lang w:val="nl-NL"/>
        </w:rPr>
        <w:t xml:space="preserve">van de Europese Commissie </w:t>
      </w:r>
      <w:r w:rsidR="00177D91" w:rsidRPr="00E41E93">
        <w:rPr>
          <w:lang w:val="nl-NL"/>
        </w:rPr>
        <w:t xml:space="preserve">en de Niveau 5 </w:t>
      </w:r>
      <w:r w:rsidR="00953E7B">
        <w:rPr>
          <w:lang w:val="nl-NL"/>
        </w:rPr>
        <w:t xml:space="preserve">Associate degree </w:t>
      </w:r>
      <w:r w:rsidR="00177D91" w:rsidRPr="00E41E93">
        <w:rPr>
          <w:lang w:val="nl-NL"/>
        </w:rPr>
        <w:t xml:space="preserve">beschrijving. </w:t>
      </w:r>
      <w:r>
        <w:rPr>
          <w:lang w:val="nl-NL"/>
        </w:rPr>
        <w:t>Het</w:t>
      </w:r>
      <w:r w:rsidR="00177D91" w:rsidRPr="00E41E93">
        <w:rPr>
          <w:lang w:val="nl-NL"/>
        </w:rPr>
        <w:t xml:space="preserve"> profiel </w:t>
      </w:r>
      <w:r w:rsidR="002134EB">
        <w:rPr>
          <w:lang w:val="nl-NL"/>
        </w:rPr>
        <w:t>is</w:t>
      </w:r>
      <w:r w:rsidR="00177D91" w:rsidRPr="00E41E93">
        <w:rPr>
          <w:lang w:val="nl-NL"/>
        </w:rPr>
        <w:t xml:space="preserve"> een r</w:t>
      </w:r>
      <w:r w:rsidR="00AA3F15" w:rsidRPr="00E41E93">
        <w:rPr>
          <w:lang w:val="nl-NL"/>
        </w:rPr>
        <w:t xml:space="preserve">aamwerk en inspiratiebron met ruimte om een eigen profilering te kiezen op basis </w:t>
      </w:r>
      <w:r w:rsidR="00D26C13" w:rsidRPr="00E41E93">
        <w:rPr>
          <w:lang w:val="nl-NL"/>
        </w:rPr>
        <w:t xml:space="preserve">van </w:t>
      </w:r>
      <w:r w:rsidR="00177D91" w:rsidRPr="00E41E93">
        <w:rPr>
          <w:lang w:val="nl-NL"/>
        </w:rPr>
        <w:t xml:space="preserve">de eigen </w:t>
      </w:r>
      <w:r w:rsidR="00D26C13" w:rsidRPr="00E41E93">
        <w:rPr>
          <w:lang w:val="nl-NL"/>
        </w:rPr>
        <w:t xml:space="preserve">didactische visie en </w:t>
      </w:r>
      <w:r w:rsidR="00177D91" w:rsidRPr="00E41E93">
        <w:rPr>
          <w:lang w:val="nl-NL"/>
        </w:rPr>
        <w:t xml:space="preserve">de </w:t>
      </w:r>
      <w:r w:rsidR="00AA3F15" w:rsidRPr="00E41E93">
        <w:rPr>
          <w:lang w:val="nl-NL"/>
        </w:rPr>
        <w:t xml:space="preserve">regionale ontwikkelingen. </w:t>
      </w:r>
    </w:p>
    <w:p w14:paraId="0B7048E6" w14:textId="6DA95234" w:rsidR="00F27C04" w:rsidRPr="00E41E93" w:rsidRDefault="00F27C04" w:rsidP="00920323">
      <w:pPr>
        <w:rPr>
          <w:lang w:val="nl-NL"/>
        </w:rPr>
      </w:pPr>
    </w:p>
    <w:p w14:paraId="13C39881" w14:textId="04E013D9" w:rsidR="00F27C04" w:rsidRPr="00E41E93" w:rsidRDefault="00177D91" w:rsidP="00920323">
      <w:pPr>
        <w:rPr>
          <w:lang w:val="nl-NL"/>
        </w:rPr>
      </w:pPr>
      <w:r w:rsidRPr="00E41E93">
        <w:rPr>
          <w:lang w:val="nl-NL"/>
        </w:rPr>
        <w:t xml:space="preserve">Dit profiel zal zich richten op standaard 1 van het ‘Beoordelingskader Accreditatiestelsel Hoger Onderwijs Nederland’, september 2018 van de Nederlands-Vlaamse Accreditatie Organisatie NVAO.  </w:t>
      </w:r>
    </w:p>
    <w:p w14:paraId="6F649CBC" w14:textId="01DDC76C" w:rsidR="006556C5" w:rsidRPr="00E41E93" w:rsidRDefault="006556C5" w:rsidP="002E3FC9">
      <w:pPr>
        <w:rPr>
          <w:szCs w:val="20"/>
          <w:lang w:val="nl-NL"/>
        </w:rPr>
      </w:pPr>
    </w:p>
    <w:p w14:paraId="4955944D" w14:textId="77777777" w:rsidR="000C0509" w:rsidRDefault="000C0509" w:rsidP="00177D91">
      <w:pPr>
        <w:pBdr>
          <w:top w:val="single" w:sz="4" w:space="1" w:color="auto"/>
          <w:left w:val="single" w:sz="4" w:space="1" w:color="auto"/>
          <w:bottom w:val="single" w:sz="4" w:space="1" w:color="auto"/>
          <w:right w:val="single" w:sz="4" w:space="1" w:color="auto"/>
        </w:pBdr>
        <w:ind w:left="567" w:right="970"/>
        <w:rPr>
          <w:szCs w:val="20"/>
          <w:lang w:val="nl-NL"/>
        </w:rPr>
      </w:pPr>
    </w:p>
    <w:p w14:paraId="34382146" w14:textId="2B71D719" w:rsidR="006556C5" w:rsidRPr="00E41E93" w:rsidRDefault="006556C5" w:rsidP="00177D91">
      <w:pPr>
        <w:pBdr>
          <w:top w:val="single" w:sz="4" w:space="1" w:color="auto"/>
          <w:left w:val="single" w:sz="4" w:space="1" w:color="auto"/>
          <w:bottom w:val="single" w:sz="4" w:space="1" w:color="auto"/>
          <w:right w:val="single" w:sz="4" w:space="1" w:color="auto"/>
        </w:pBdr>
        <w:ind w:left="567" w:right="970"/>
        <w:rPr>
          <w:szCs w:val="20"/>
          <w:lang w:val="nl-NL"/>
        </w:rPr>
      </w:pPr>
      <w:r w:rsidRPr="00E41E93">
        <w:rPr>
          <w:szCs w:val="20"/>
          <w:lang w:val="nl-NL"/>
        </w:rPr>
        <w:t>Standaard 1</w:t>
      </w:r>
      <w:r w:rsidR="004245E0" w:rsidRPr="00E41E93">
        <w:rPr>
          <w:szCs w:val="20"/>
          <w:lang w:val="nl-NL"/>
        </w:rPr>
        <w:t>, Beoogde leerresultaten</w:t>
      </w:r>
      <w:r w:rsidRPr="00E41E93">
        <w:rPr>
          <w:szCs w:val="20"/>
          <w:lang w:val="nl-NL"/>
        </w:rPr>
        <w:t xml:space="preserve">: </w:t>
      </w:r>
    </w:p>
    <w:p w14:paraId="6287E10A" w14:textId="01F150BC" w:rsidR="008C32BE" w:rsidRPr="00E41E93" w:rsidRDefault="008C32BE" w:rsidP="00177D91">
      <w:pPr>
        <w:pBdr>
          <w:top w:val="single" w:sz="4" w:space="1" w:color="auto"/>
          <w:left w:val="single" w:sz="4" w:space="1" w:color="auto"/>
          <w:bottom w:val="single" w:sz="4" w:space="1" w:color="auto"/>
          <w:right w:val="single" w:sz="4" w:space="1" w:color="auto"/>
        </w:pBdr>
        <w:ind w:left="567" w:right="970"/>
        <w:rPr>
          <w:szCs w:val="20"/>
          <w:lang w:val="nl-NL"/>
        </w:rPr>
      </w:pPr>
      <w:r w:rsidRPr="00E41E93">
        <w:rPr>
          <w:szCs w:val="20"/>
          <w:lang w:val="nl-NL"/>
        </w:rPr>
        <w:t>De beoogde leerresultaten passen bij het niveau en de oriëntatie van de opleiding en zijn afgestemd op de verwachtingen van het beroepenveld en het vakgebied en op internationale eisen.</w:t>
      </w:r>
    </w:p>
    <w:p w14:paraId="49450D27" w14:textId="58E51EB8" w:rsidR="008C32BE" w:rsidRPr="00E41E93" w:rsidRDefault="008C32BE" w:rsidP="00177D91">
      <w:pPr>
        <w:pBdr>
          <w:top w:val="single" w:sz="4" w:space="1" w:color="auto"/>
          <w:left w:val="single" w:sz="4" w:space="1" w:color="auto"/>
          <w:bottom w:val="single" w:sz="4" w:space="1" w:color="auto"/>
          <w:right w:val="single" w:sz="4" w:space="1" w:color="auto"/>
        </w:pBdr>
        <w:ind w:left="567" w:right="970"/>
        <w:rPr>
          <w:szCs w:val="20"/>
          <w:lang w:val="nl-NL"/>
        </w:rPr>
      </w:pPr>
      <w:r w:rsidRPr="00E41E93">
        <w:rPr>
          <w:szCs w:val="20"/>
          <w:lang w:val="nl-NL"/>
        </w:rPr>
        <w:t xml:space="preserve">De beoogde leerresultaten beschrijven aantoonbaar het </w:t>
      </w:r>
      <w:r w:rsidR="004245E0" w:rsidRPr="00E41E93">
        <w:rPr>
          <w:szCs w:val="20"/>
          <w:lang w:val="nl-NL"/>
        </w:rPr>
        <w:t>Associate degree-</w:t>
      </w:r>
      <w:r w:rsidRPr="00E41E93">
        <w:rPr>
          <w:szCs w:val="20"/>
          <w:lang w:val="nl-NL"/>
        </w:rPr>
        <w:t>niveau zoals gedefinieerd in het Nederlands kwalificatieraamwerk en de oriëntatie (hbo of wo) van de opleiding. Ze sluiten bovendien aan bij de actuele eisen die vanuit het regionale, het nationale en het internationale perspectief door het beroepenveld en het vakgebied worden gesteld aan de inhoud van de opleiding. Voor zover van toepassing zijn de beoogde leerresultaten tevens in overeenstemming met relevante wet- en regelgeving.</w:t>
      </w:r>
    </w:p>
    <w:p w14:paraId="695A6874" w14:textId="6C7BE44C" w:rsidR="008C32BE" w:rsidRPr="00E41E93" w:rsidRDefault="008C32BE" w:rsidP="00177D91">
      <w:pPr>
        <w:pBdr>
          <w:top w:val="single" w:sz="4" w:space="1" w:color="auto"/>
          <w:left w:val="single" w:sz="4" w:space="1" w:color="auto"/>
          <w:bottom w:val="single" w:sz="4" w:space="1" w:color="auto"/>
          <w:right w:val="single" w:sz="4" w:space="1" w:color="auto"/>
        </w:pBdr>
        <w:ind w:left="567" w:right="970"/>
        <w:rPr>
          <w:szCs w:val="20"/>
          <w:lang w:val="nl-NL"/>
        </w:rPr>
      </w:pPr>
    </w:p>
    <w:p w14:paraId="19E118A9" w14:textId="11C173D5" w:rsidR="0044438C" w:rsidRPr="00E41E93" w:rsidRDefault="0044438C" w:rsidP="002E3FC9">
      <w:pPr>
        <w:rPr>
          <w:szCs w:val="20"/>
          <w:lang w:val="nl-NL"/>
        </w:rPr>
      </w:pPr>
    </w:p>
    <w:p w14:paraId="392B181A" w14:textId="3F7E294E" w:rsidR="00044562" w:rsidRPr="00E41E93" w:rsidRDefault="004D1667" w:rsidP="004D1667">
      <w:pPr>
        <w:pStyle w:val="Kop2"/>
        <w:rPr>
          <w:lang w:val="nl-NL"/>
        </w:rPr>
      </w:pPr>
      <w:bookmarkStart w:id="3" w:name="_Toc41549057"/>
      <w:r>
        <w:rPr>
          <w:lang w:val="nl-NL"/>
        </w:rPr>
        <w:t xml:space="preserve">1.1 </w:t>
      </w:r>
      <w:r w:rsidR="00044562" w:rsidRPr="00E41E93">
        <w:rPr>
          <w:lang w:val="nl-NL"/>
        </w:rPr>
        <w:t>Aanleiding</w:t>
      </w:r>
      <w:bookmarkEnd w:id="3"/>
    </w:p>
    <w:p w14:paraId="1EBB2BFE" w14:textId="31BFD957" w:rsidR="000E26A0" w:rsidRDefault="000E26A0" w:rsidP="002E3FC9">
      <w:pPr>
        <w:rPr>
          <w:szCs w:val="20"/>
          <w:lang w:val="nl-NL"/>
        </w:rPr>
      </w:pPr>
      <w:r w:rsidRPr="002134EB">
        <w:rPr>
          <w:szCs w:val="20"/>
          <w:lang w:val="nl-NL"/>
        </w:rPr>
        <w:t xml:space="preserve">De aanleiding voor het beschrijven van een landelijk opleidingsprofiel vormde enkele bijeenkomsten en ontmoetingen van opleidingscoördinatoren </w:t>
      </w:r>
      <w:r w:rsidR="00953E7B" w:rsidRPr="002134EB">
        <w:rPr>
          <w:szCs w:val="20"/>
          <w:lang w:val="nl-NL"/>
        </w:rPr>
        <w:t xml:space="preserve">Ad Ondernemen </w:t>
      </w:r>
      <w:r w:rsidRPr="002134EB">
        <w:rPr>
          <w:szCs w:val="20"/>
          <w:lang w:val="nl-NL"/>
        </w:rPr>
        <w:t xml:space="preserve">in den lande. </w:t>
      </w:r>
      <w:r>
        <w:rPr>
          <w:szCs w:val="20"/>
          <w:lang w:val="nl-NL"/>
        </w:rPr>
        <w:t>Hoe vaker de groep kennis en ervaringen met elkaar deelde, des te vaker speelde de gedachte aan een gezamenlijk geschreven en gedragen profiel waar alle huidige Ad</w:t>
      </w:r>
      <w:r w:rsidR="00953E7B">
        <w:rPr>
          <w:szCs w:val="20"/>
          <w:lang w:val="nl-NL"/>
        </w:rPr>
        <w:t xml:space="preserve">-opleidingen </w:t>
      </w:r>
      <w:r>
        <w:rPr>
          <w:szCs w:val="20"/>
          <w:lang w:val="nl-NL"/>
        </w:rPr>
        <w:t>Ondernemen zich toe kunnen verhouden. Tevens speelt de gedachte om nieuwe Ad-opleidingen Ondernemen een handvat te bieden bij het bepalen van de eindtermen en het inrichten van de opleiding.</w:t>
      </w:r>
    </w:p>
    <w:p w14:paraId="2801B0E1" w14:textId="77777777" w:rsidR="00CA68AE" w:rsidRDefault="00CA68AE" w:rsidP="002E3FC9">
      <w:pPr>
        <w:rPr>
          <w:szCs w:val="20"/>
          <w:lang w:val="nl-NL"/>
        </w:rPr>
      </w:pPr>
    </w:p>
    <w:p w14:paraId="1DF8EB04" w14:textId="02329405" w:rsidR="00920323" w:rsidRPr="00E41E93" w:rsidRDefault="004D1667" w:rsidP="004D1667">
      <w:pPr>
        <w:pStyle w:val="Kop2"/>
        <w:rPr>
          <w:lang w:val="nl-NL"/>
        </w:rPr>
      </w:pPr>
      <w:bookmarkStart w:id="4" w:name="_Toc41549058"/>
      <w:r>
        <w:rPr>
          <w:lang w:val="nl-NL"/>
        </w:rPr>
        <w:t xml:space="preserve">1.2 </w:t>
      </w:r>
      <w:r w:rsidR="00920323" w:rsidRPr="00E41E93">
        <w:rPr>
          <w:lang w:val="nl-NL"/>
        </w:rPr>
        <w:t>Doelstelling</w:t>
      </w:r>
      <w:bookmarkEnd w:id="4"/>
    </w:p>
    <w:p w14:paraId="312A3379" w14:textId="09038477" w:rsidR="00475AD1" w:rsidRDefault="000E26A0" w:rsidP="002E3FC9">
      <w:pPr>
        <w:rPr>
          <w:szCs w:val="20"/>
          <w:lang w:val="nl-NL"/>
        </w:rPr>
      </w:pPr>
      <w:r>
        <w:rPr>
          <w:szCs w:val="20"/>
          <w:lang w:val="nl-NL"/>
        </w:rPr>
        <w:t xml:space="preserve">De doelstelling van dit landelijk opleidingsprofiel </w:t>
      </w:r>
      <w:r w:rsidR="00786A54">
        <w:rPr>
          <w:szCs w:val="20"/>
          <w:lang w:val="nl-NL"/>
        </w:rPr>
        <w:t>is</w:t>
      </w:r>
      <w:r>
        <w:rPr>
          <w:szCs w:val="20"/>
          <w:lang w:val="nl-NL"/>
        </w:rPr>
        <w:t>:</w:t>
      </w:r>
    </w:p>
    <w:p w14:paraId="65D5B71A" w14:textId="2ED21DAB" w:rsidR="000E26A0" w:rsidRDefault="000E26A0" w:rsidP="00953E7B">
      <w:pPr>
        <w:pStyle w:val="Lijstalinea"/>
        <w:rPr>
          <w:szCs w:val="20"/>
        </w:rPr>
      </w:pPr>
      <w:r>
        <w:rPr>
          <w:szCs w:val="20"/>
        </w:rPr>
        <w:t>Het bieden van een gemeenschappelijk referentiekader voor alle reeds bestaande en te ontwikkelen Ad-opleidingen Ondernemen</w:t>
      </w:r>
      <w:r w:rsidR="002134EB">
        <w:rPr>
          <w:szCs w:val="20"/>
        </w:rPr>
        <w:t xml:space="preserve"> (met CROHO-nummer 80080)</w:t>
      </w:r>
      <w:r>
        <w:rPr>
          <w:szCs w:val="20"/>
        </w:rPr>
        <w:t xml:space="preserve"> op basis waarvan de leerresultaten zijn beschreven.</w:t>
      </w:r>
    </w:p>
    <w:p w14:paraId="70DEDCB5" w14:textId="2B21D6C2" w:rsidR="00044562" w:rsidRPr="00E41E93" w:rsidRDefault="004D1667" w:rsidP="004D1667">
      <w:pPr>
        <w:pStyle w:val="Kop2"/>
        <w:rPr>
          <w:lang w:val="nl-NL"/>
        </w:rPr>
      </w:pPr>
      <w:bookmarkStart w:id="5" w:name="_Toc41549059"/>
      <w:r>
        <w:rPr>
          <w:lang w:val="nl-NL"/>
        </w:rPr>
        <w:t xml:space="preserve">1.3 </w:t>
      </w:r>
      <w:r w:rsidR="00044562" w:rsidRPr="00E41E93">
        <w:rPr>
          <w:lang w:val="nl-NL"/>
        </w:rPr>
        <w:t>Gezamenlijke inspanning</w:t>
      </w:r>
      <w:bookmarkEnd w:id="5"/>
    </w:p>
    <w:p w14:paraId="298FEE04" w14:textId="63EB6C25" w:rsidR="00CE5B51" w:rsidRDefault="00786A54" w:rsidP="00F53CA7">
      <w:pPr>
        <w:rPr>
          <w:lang w:val="nl-NL"/>
        </w:rPr>
      </w:pPr>
      <w:r w:rsidRPr="00786A54">
        <w:rPr>
          <w:color w:val="auto"/>
          <w:szCs w:val="20"/>
          <w:lang w:val="nl-NL"/>
        </w:rPr>
        <w:t xml:space="preserve">De vier betrokken </w:t>
      </w:r>
      <w:r>
        <w:rPr>
          <w:color w:val="auto"/>
          <w:szCs w:val="20"/>
          <w:lang w:val="nl-NL"/>
        </w:rPr>
        <w:t>hogescholen, Hogeschool Rotterdam, Hogeschool Windesheim Almere, Christelijke Hogeschool Ede en Hanzehogeschool Groningen hebben in enkele sessies gesproken over de gewenste vorm en inhoud van een landelijk opleidingsprofiel Ad Ondernemen</w:t>
      </w:r>
      <w:r w:rsidR="00F53CA7">
        <w:rPr>
          <w:color w:val="auto"/>
          <w:szCs w:val="20"/>
          <w:lang w:val="nl-NL"/>
        </w:rPr>
        <w:t xml:space="preserve">, op basis van onderling gedeelde </w:t>
      </w:r>
      <w:r>
        <w:rPr>
          <w:color w:val="auto"/>
          <w:szCs w:val="20"/>
          <w:lang w:val="nl-NL"/>
        </w:rPr>
        <w:t>inhoudelijke opleidingsdocumenten</w:t>
      </w:r>
      <w:r w:rsidR="00F53CA7">
        <w:rPr>
          <w:color w:val="auto"/>
          <w:szCs w:val="20"/>
          <w:lang w:val="nl-NL"/>
        </w:rPr>
        <w:t>.</w:t>
      </w:r>
      <w:r w:rsidR="00F53CA7" w:rsidRPr="00F53CA7">
        <w:rPr>
          <w:lang w:val="nl-NL"/>
        </w:rPr>
        <w:t xml:space="preserve"> </w:t>
      </w:r>
      <w:r w:rsidR="002134EB">
        <w:rPr>
          <w:lang w:val="nl-NL"/>
        </w:rPr>
        <w:t xml:space="preserve">De werkveldadviescommissies van de vier opleidingen zijn ook betrokken bij de ontwikkeling van dit document. Tenslotte hebben we gevraagd aan </w:t>
      </w:r>
      <w:r w:rsidR="00F53CA7" w:rsidRPr="00E41E93">
        <w:rPr>
          <w:lang w:val="nl-NL"/>
        </w:rPr>
        <w:t>alumni naar hun ervaringen met ‘onze’ Ad-opleidingen</w:t>
      </w:r>
      <w:r w:rsidR="002134EB">
        <w:rPr>
          <w:lang w:val="nl-NL"/>
        </w:rPr>
        <w:t xml:space="preserve">; die </w:t>
      </w:r>
      <w:r w:rsidR="00CE5B51">
        <w:rPr>
          <w:lang w:val="nl-NL"/>
        </w:rPr>
        <w:t xml:space="preserve">ervaringen </w:t>
      </w:r>
      <w:r w:rsidR="00F53CA7" w:rsidRPr="00E41E93">
        <w:rPr>
          <w:lang w:val="nl-NL"/>
        </w:rPr>
        <w:t xml:space="preserve">worden weergegeven in </w:t>
      </w:r>
      <w:r w:rsidR="00F53CA7">
        <w:rPr>
          <w:lang w:val="nl-NL"/>
        </w:rPr>
        <w:t>quotes die her en der zijn opgenomen in het document. Hun namen</w:t>
      </w:r>
      <w:r w:rsidR="00CE5B51">
        <w:rPr>
          <w:lang w:val="nl-NL"/>
        </w:rPr>
        <w:t xml:space="preserve"> en achtergronden</w:t>
      </w:r>
      <w:r w:rsidR="00F53CA7">
        <w:rPr>
          <w:lang w:val="nl-NL"/>
        </w:rPr>
        <w:t xml:space="preserve"> worden </w:t>
      </w:r>
      <w:r w:rsidR="00F53CA7" w:rsidRPr="00463DC8">
        <w:rPr>
          <w:lang w:val="nl-NL"/>
        </w:rPr>
        <w:t xml:space="preserve">vermeld op pagina </w:t>
      </w:r>
      <w:r w:rsidR="00463DC8" w:rsidRPr="00463DC8">
        <w:rPr>
          <w:lang w:val="nl-NL"/>
        </w:rPr>
        <w:t>21</w:t>
      </w:r>
      <w:r w:rsidR="00CE5B51">
        <w:rPr>
          <w:lang w:val="nl-NL"/>
        </w:rPr>
        <w:t>.</w:t>
      </w:r>
    </w:p>
    <w:p w14:paraId="59A0C16C" w14:textId="77777777" w:rsidR="00CA68AE" w:rsidRPr="00E41E93" w:rsidRDefault="00CA68AE" w:rsidP="00F53CA7">
      <w:pPr>
        <w:rPr>
          <w:lang w:val="nl-NL"/>
        </w:rPr>
      </w:pPr>
    </w:p>
    <w:p w14:paraId="57D6043B" w14:textId="793FA284" w:rsidR="00AB1A9B" w:rsidRPr="007107EF" w:rsidRDefault="004D1667" w:rsidP="004D1667">
      <w:pPr>
        <w:pStyle w:val="Kop2"/>
        <w:rPr>
          <w:lang w:val="nl-NL"/>
        </w:rPr>
      </w:pPr>
      <w:bookmarkStart w:id="6" w:name="_Toc41549060"/>
      <w:r>
        <w:rPr>
          <w:lang w:val="nl-NL"/>
        </w:rPr>
        <w:t xml:space="preserve">1.4 </w:t>
      </w:r>
      <w:r w:rsidR="00AB1A9B" w:rsidRPr="007107EF">
        <w:rPr>
          <w:lang w:val="nl-NL"/>
        </w:rPr>
        <w:t xml:space="preserve">De </w:t>
      </w:r>
      <w:r w:rsidR="00676C9F" w:rsidRPr="007107EF">
        <w:rPr>
          <w:lang w:val="nl-NL"/>
        </w:rPr>
        <w:t>Ad’er</w:t>
      </w:r>
      <w:r w:rsidR="00AB1A9B" w:rsidRPr="007107EF">
        <w:rPr>
          <w:lang w:val="nl-NL"/>
        </w:rPr>
        <w:t xml:space="preserve"> </w:t>
      </w:r>
      <w:r w:rsidR="00D30087" w:rsidRPr="007107EF">
        <w:rPr>
          <w:lang w:val="nl-NL"/>
        </w:rPr>
        <w:t>Ondernemen</w:t>
      </w:r>
      <w:r w:rsidR="0030560C" w:rsidRPr="007107EF">
        <w:rPr>
          <w:lang w:val="nl-NL"/>
        </w:rPr>
        <w:t xml:space="preserve"> (</w:t>
      </w:r>
      <w:r w:rsidR="00676C9F" w:rsidRPr="007107EF">
        <w:rPr>
          <w:lang w:val="nl-NL"/>
        </w:rPr>
        <w:t>Ad’er</w:t>
      </w:r>
      <w:r w:rsidR="0030560C" w:rsidRPr="007107EF">
        <w:rPr>
          <w:lang w:val="nl-NL"/>
        </w:rPr>
        <w:t xml:space="preserve"> </w:t>
      </w:r>
      <w:r w:rsidR="00D30087" w:rsidRPr="007107EF">
        <w:rPr>
          <w:lang w:val="nl-NL"/>
        </w:rPr>
        <w:t>Ondernemen</w:t>
      </w:r>
      <w:r w:rsidR="0030560C" w:rsidRPr="007107EF">
        <w:rPr>
          <w:lang w:val="nl-NL"/>
        </w:rPr>
        <w:t>)</w:t>
      </w:r>
      <w:bookmarkEnd w:id="6"/>
    </w:p>
    <w:p w14:paraId="5C109C6E" w14:textId="624E2144" w:rsidR="00C55D82" w:rsidRDefault="00786A54"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r>
        <w:rPr>
          <w:color w:val="auto"/>
          <w:szCs w:val="20"/>
          <w:lang w:val="nl-NL"/>
        </w:rPr>
        <w:t>De vier aangesloten opleidingen kiezen</w:t>
      </w:r>
      <w:r w:rsidR="00953E7B">
        <w:rPr>
          <w:color w:val="auto"/>
          <w:szCs w:val="20"/>
          <w:lang w:val="nl-NL"/>
        </w:rPr>
        <w:t xml:space="preserve"> ervoor</w:t>
      </w:r>
      <w:r>
        <w:rPr>
          <w:color w:val="auto"/>
          <w:szCs w:val="20"/>
          <w:lang w:val="nl-NL"/>
        </w:rPr>
        <w:t xml:space="preserve"> </w:t>
      </w:r>
      <w:r w:rsidR="004D2A93">
        <w:rPr>
          <w:color w:val="auto"/>
          <w:szCs w:val="20"/>
          <w:lang w:val="nl-NL"/>
        </w:rPr>
        <w:t xml:space="preserve">om in dit profiel de </w:t>
      </w:r>
      <w:r>
        <w:rPr>
          <w:color w:val="auto"/>
          <w:szCs w:val="20"/>
          <w:lang w:val="nl-NL"/>
        </w:rPr>
        <w:t>zelfstandig</w:t>
      </w:r>
      <w:r w:rsidR="00953E7B">
        <w:rPr>
          <w:color w:val="auto"/>
          <w:szCs w:val="20"/>
          <w:lang w:val="nl-NL"/>
        </w:rPr>
        <w:t>e</w:t>
      </w:r>
      <w:r>
        <w:rPr>
          <w:color w:val="auto"/>
          <w:szCs w:val="20"/>
          <w:lang w:val="nl-NL"/>
        </w:rPr>
        <w:t xml:space="preserve"> ondernemer die voor eigen </w:t>
      </w:r>
      <w:r w:rsidR="00F53CA7">
        <w:rPr>
          <w:color w:val="auto"/>
          <w:szCs w:val="20"/>
          <w:lang w:val="nl-NL"/>
        </w:rPr>
        <w:t xml:space="preserve">rekening en </w:t>
      </w:r>
      <w:r>
        <w:rPr>
          <w:color w:val="auto"/>
          <w:szCs w:val="20"/>
          <w:lang w:val="nl-NL"/>
        </w:rPr>
        <w:t>risico een onderneming leidt</w:t>
      </w:r>
      <w:r w:rsidR="00F53CA7">
        <w:rPr>
          <w:color w:val="auto"/>
          <w:szCs w:val="20"/>
          <w:lang w:val="nl-NL"/>
        </w:rPr>
        <w:t>,</w:t>
      </w:r>
      <w:r w:rsidR="004D2A93">
        <w:rPr>
          <w:color w:val="auto"/>
          <w:szCs w:val="20"/>
          <w:lang w:val="nl-NL"/>
        </w:rPr>
        <w:t xml:space="preserve"> als uitgangspunt te nemen. </w:t>
      </w:r>
      <w:r w:rsidR="00C55D82">
        <w:rPr>
          <w:color w:val="auto"/>
          <w:szCs w:val="20"/>
          <w:lang w:val="nl-NL"/>
        </w:rPr>
        <w:t>Gekozen is voor de entrepreneur, die we als volgt definiëren:</w:t>
      </w:r>
    </w:p>
    <w:p w14:paraId="42C9E310" w14:textId="77777777" w:rsidR="00C55D82" w:rsidRDefault="00C55D82"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p>
    <w:p w14:paraId="093ECB66" w14:textId="77777777" w:rsidR="00C55D82" w:rsidRPr="005025EA" w:rsidRDefault="00C55D82" w:rsidP="00C55D82">
      <w:pPr>
        <w:ind w:left="567" w:right="970"/>
        <w:rPr>
          <w:i/>
          <w:lang w:val="en-GB"/>
        </w:rPr>
      </w:pPr>
      <w:r w:rsidRPr="005025EA">
        <w:rPr>
          <w:i/>
          <w:lang w:val="en-GB"/>
        </w:rPr>
        <w:t xml:space="preserve">Entrepreneurship is when you act upon opportunities and ideas and transform them into value for others. The value that is created can be financial, </w:t>
      </w:r>
      <w:r w:rsidRPr="00C3434B">
        <w:rPr>
          <w:i/>
          <w:lang w:val="en-GB"/>
        </w:rPr>
        <w:t>cultural, or social.</w:t>
      </w:r>
    </w:p>
    <w:p w14:paraId="0D3DD52E" w14:textId="33D9BA45" w:rsidR="00C55D82" w:rsidRDefault="00C55D82"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en-GB"/>
        </w:rPr>
      </w:pPr>
    </w:p>
    <w:p w14:paraId="301E9CAC" w14:textId="1C97667F" w:rsidR="00C55D82" w:rsidRDefault="00C55D82"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r w:rsidRPr="00C55D82">
        <w:rPr>
          <w:color w:val="auto"/>
          <w:szCs w:val="20"/>
          <w:lang w:val="nl-NL"/>
        </w:rPr>
        <w:t xml:space="preserve">Dit is de definitie die de </w:t>
      </w:r>
      <w:r>
        <w:rPr>
          <w:color w:val="auto"/>
          <w:szCs w:val="20"/>
          <w:lang w:val="nl-NL"/>
        </w:rPr>
        <w:t>J</w:t>
      </w:r>
      <w:r w:rsidRPr="00C55D82">
        <w:rPr>
          <w:color w:val="auto"/>
          <w:szCs w:val="20"/>
          <w:lang w:val="nl-NL"/>
        </w:rPr>
        <w:t>oint Research Centre (JRC), de in-house wetenschapsafdeling van de Europese Commissie</w:t>
      </w:r>
      <w:r>
        <w:rPr>
          <w:color w:val="auto"/>
          <w:szCs w:val="20"/>
          <w:lang w:val="nl-NL"/>
        </w:rPr>
        <w:t xml:space="preserve"> in haar </w:t>
      </w:r>
      <w:r w:rsidRPr="00C55D82">
        <w:rPr>
          <w:color w:val="auto"/>
          <w:szCs w:val="20"/>
          <w:lang w:val="nl-NL"/>
        </w:rPr>
        <w:t xml:space="preserve">Entrepreneurship Competence Framework </w:t>
      </w:r>
      <w:r>
        <w:rPr>
          <w:color w:val="auto"/>
          <w:szCs w:val="20"/>
          <w:lang w:val="nl-NL"/>
        </w:rPr>
        <w:t>gebruikt.</w:t>
      </w:r>
    </w:p>
    <w:p w14:paraId="7743D00E" w14:textId="7F919295" w:rsidR="002E514E" w:rsidRDefault="002E514E"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p>
    <w:p w14:paraId="64906439" w14:textId="7A3C9BD1" w:rsidR="00044562" w:rsidRPr="00E41E93" w:rsidRDefault="004D1667" w:rsidP="004D1667">
      <w:pPr>
        <w:pStyle w:val="Kop2"/>
        <w:rPr>
          <w:lang w:val="nl-NL"/>
        </w:rPr>
      </w:pPr>
      <w:bookmarkStart w:id="7" w:name="_Toc41549061"/>
      <w:r>
        <w:rPr>
          <w:lang w:val="nl-NL"/>
        </w:rPr>
        <w:t xml:space="preserve">1.5 </w:t>
      </w:r>
      <w:r w:rsidR="00044562" w:rsidRPr="00E41E93">
        <w:rPr>
          <w:lang w:val="nl-NL"/>
        </w:rPr>
        <w:t>Leeswijzer</w:t>
      </w:r>
      <w:bookmarkEnd w:id="7"/>
    </w:p>
    <w:p w14:paraId="36106BA3" w14:textId="66FD7CC7" w:rsidR="00463DC8" w:rsidRDefault="00781FED" w:rsidP="00920323">
      <w:pPr>
        <w:rPr>
          <w:lang w:val="nl-NL"/>
        </w:rPr>
      </w:pPr>
      <w:r w:rsidRPr="00E41E93">
        <w:rPr>
          <w:lang w:val="nl-NL"/>
        </w:rPr>
        <w:t xml:space="preserve">Dit </w:t>
      </w:r>
      <w:r w:rsidR="00C55D82">
        <w:rPr>
          <w:lang w:val="nl-NL"/>
        </w:rPr>
        <w:t>opleidings</w:t>
      </w:r>
      <w:r w:rsidRPr="00E41E93">
        <w:rPr>
          <w:lang w:val="nl-NL"/>
        </w:rPr>
        <w:t xml:space="preserve">profiel beschrijft eerst </w:t>
      </w:r>
      <w:r w:rsidR="00463DC8">
        <w:rPr>
          <w:lang w:val="nl-NL"/>
        </w:rPr>
        <w:t xml:space="preserve">het niveau van tweejarige hbo-opleiding Associate degree aan de hand van vijf leerresultaten. In dit hoofdstuk krijgt de Ad Ondernemen al een plek. </w:t>
      </w:r>
    </w:p>
    <w:p w14:paraId="2A52A478" w14:textId="707E8DD1" w:rsidR="00781FED" w:rsidRPr="00E41E93" w:rsidRDefault="00463DC8" w:rsidP="00920323">
      <w:pPr>
        <w:rPr>
          <w:lang w:val="nl-NL"/>
        </w:rPr>
      </w:pPr>
      <w:r w:rsidRPr="00E41E93">
        <w:rPr>
          <w:lang w:val="nl-NL"/>
        </w:rPr>
        <w:t xml:space="preserve">Hoofdstuk </w:t>
      </w:r>
      <w:r>
        <w:rPr>
          <w:lang w:val="nl-NL"/>
        </w:rPr>
        <w:t>2</w:t>
      </w:r>
      <w:r w:rsidRPr="00E41E93">
        <w:rPr>
          <w:lang w:val="nl-NL"/>
        </w:rPr>
        <w:t xml:space="preserve"> beschrijft de verschillen tussen de niveaus Mbo-4, Associate degree en Bachelor.</w:t>
      </w:r>
    </w:p>
    <w:p w14:paraId="7E9A3319" w14:textId="1E21E9C6" w:rsidR="00463DC8" w:rsidRDefault="00463DC8" w:rsidP="00920323">
      <w:pPr>
        <w:rPr>
          <w:lang w:val="nl-NL"/>
        </w:rPr>
      </w:pPr>
      <w:r>
        <w:rPr>
          <w:lang w:val="nl-NL"/>
        </w:rPr>
        <w:t xml:space="preserve">Een schets van de Ad’er Ondernemen staat centraal in hoofdstuk 3. </w:t>
      </w:r>
    </w:p>
    <w:p w14:paraId="3A04ABA5" w14:textId="5A3E81E0" w:rsidR="00463DC8" w:rsidRDefault="00781FED" w:rsidP="00920323">
      <w:pPr>
        <w:rPr>
          <w:lang w:val="nl-NL"/>
        </w:rPr>
      </w:pPr>
      <w:r w:rsidRPr="00E41E93">
        <w:rPr>
          <w:lang w:val="nl-NL"/>
        </w:rPr>
        <w:t xml:space="preserve">Hoofdstuk </w:t>
      </w:r>
      <w:r w:rsidR="00463DC8">
        <w:rPr>
          <w:lang w:val="nl-NL"/>
        </w:rPr>
        <w:t>4</w:t>
      </w:r>
      <w:r w:rsidRPr="00E41E93">
        <w:rPr>
          <w:lang w:val="nl-NL"/>
        </w:rPr>
        <w:t xml:space="preserve"> beschrijft</w:t>
      </w:r>
      <w:r w:rsidR="00A07818" w:rsidRPr="00E41E93">
        <w:rPr>
          <w:lang w:val="nl-NL"/>
        </w:rPr>
        <w:t xml:space="preserve"> </w:t>
      </w:r>
      <w:r w:rsidRPr="00E41E93">
        <w:rPr>
          <w:lang w:val="nl-NL"/>
        </w:rPr>
        <w:t xml:space="preserve">de ontwikkelingen en trends die </w:t>
      </w:r>
      <w:r w:rsidR="00463DC8">
        <w:rPr>
          <w:lang w:val="nl-NL"/>
        </w:rPr>
        <w:t xml:space="preserve"> impact hebben op de </w:t>
      </w:r>
      <w:r w:rsidR="00D4160E">
        <w:rPr>
          <w:lang w:val="nl-NL"/>
        </w:rPr>
        <w:t>o</w:t>
      </w:r>
      <w:r w:rsidR="00463DC8">
        <w:rPr>
          <w:lang w:val="nl-NL"/>
        </w:rPr>
        <w:t xml:space="preserve">ndernemer. </w:t>
      </w:r>
    </w:p>
    <w:p w14:paraId="6705DCF6" w14:textId="77777777" w:rsidR="00463DC8" w:rsidRDefault="00463DC8" w:rsidP="00920323">
      <w:pPr>
        <w:rPr>
          <w:lang w:val="nl-NL"/>
        </w:rPr>
      </w:pPr>
      <w:r>
        <w:rPr>
          <w:lang w:val="nl-NL"/>
        </w:rPr>
        <w:t xml:space="preserve">Hoofdstuk 5 beschrijft de competenties van de Ad-opleiding Ondernemen, gebaseerd op het Internationale EntreComp model. De verantwoording van dit document en het proces van totstandkoming tenslotte wordt beschreven in hoofdstuk 6. </w:t>
      </w:r>
    </w:p>
    <w:p w14:paraId="392010BF" w14:textId="77777777" w:rsidR="00463DC8" w:rsidRDefault="00463DC8" w:rsidP="00920323">
      <w:pPr>
        <w:rPr>
          <w:lang w:val="nl-NL"/>
        </w:rPr>
      </w:pPr>
    </w:p>
    <w:p w14:paraId="0FEFA128" w14:textId="77777777" w:rsidR="00A07818" w:rsidRPr="00E41E93" w:rsidRDefault="00A07818" w:rsidP="00920323">
      <w:pPr>
        <w:rPr>
          <w:lang w:val="nl-NL"/>
        </w:rPr>
      </w:pPr>
    </w:p>
    <w:p w14:paraId="6096CDD0" w14:textId="7F8D6ACB" w:rsidR="00F3392A" w:rsidRPr="00871000" w:rsidRDefault="00A07818" w:rsidP="00AB0FE6">
      <w:pPr>
        <w:rPr>
          <w:i/>
          <w:iCs/>
          <w:szCs w:val="20"/>
          <w:lang w:val="nl-NL"/>
        </w:rPr>
      </w:pPr>
      <w:r w:rsidRPr="00871000">
        <w:rPr>
          <w:i/>
          <w:iCs/>
          <w:szCs w:val="20"/>
          <w:lang w:val="nl-NL"/>
        </w:rPr>
        <w:t>Overal waar in deze tekst</w:t>
      </w:r>
      <w:r w:rsidR="00F86CFD" w:rsidRPr="00871000">
        <w:rPr>
          <w:i/>
          <w:iCs/>
          <w:szCs w:val="20"/>
          <w:lang w:val="nl-NL"/>
        </w:rPr>
        <w:t xml:space="preserve"> de mannelijke vorm wordt gebruikt, dient nadrukkelijk ook de vrouwelijke vorm worden gelezen.</w:t>
      </w:r>
    </w:p>
    <w:p w14:paraId="6F46DB4A" w14:textId="77777777" w:rsidR="00CE5B51" w:rsidRPr="00E41E93" w:rsidRDefault="00CE5B51" w:rsidP="00AB0FE6">
      <w:pPr>
        <w:rPr>
          <w:szCs w:val="20"/>
          <w:lang w:val="nl-NL"/>
        </w:rPr>
      </w:pPr>
    </w:p>
    <w:p w14:paraId="3398D78A" w14:textId="0991A5AC" w:rsidR="00181ED1" w:rsidRPr="00E41E93" w:rsidRDefault="00181ED1" w:rsidP="00AB0FE6">
      <w:pPr>
        <w:rPr>
          <w:szCs w:val="20"/>
          <w:lang w:val="nl-NL"/>
        </w:rPr>
      </w:pPr>
    </w:p>
    <w:p w14:paraId="55C5C880" w14:textId="3E7F2DCA" w:rsidR="00CE5B51" w:rsidRDefault="00CE5B51" w:rsidP="00CE5B51">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szCs w:val="20"/>
          <w:lang w:val="nl-NL"/>
        </w:rPr>
      </w:pPr>
    </w:p>
    <w:p w14:paraId="300C6CD6" w14:textId="52037DE4" w:rsidR="00C83161" w:rsidRDefault="00C83161" w:rsidP="00CE5B51">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szCs w:val="20"/>
          <w:lang w:val="nl-NL"/>
        </w:rPr>
      </w:pPr>
    </w:p>
    <w:p w14:paraId="67C3A801" w14:textId="77777777" w:rsidR="00D76ECA" w:rsidRPr="003E3944"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3"/>
        <w:jc w:val="right"/>
        <w:rPr>
          <w:rFonts w:ascii="Bahnschrift" w:hAnsi="Bahnschrift"/>
          <w:i/>
          <w:sz w:val="18"/>
          <w:szCs w:val="18"/>
          <w:lang w:val="nl-NL"/>
        </w:rPr>
      </w:pPr>
      <w:r w:rsidRPr="003E3944">
        <w:rPr>
          <w:rFonts w:ascii="Bahnschrift" w:hAnsi="Bahnschrift"/>
          <w:i/>
          <w:sz w:val="18"/>
          <w:szCs w:val="18"/>
          <w:lang w:val="nl-NL"/>
        </w:rPr>
        <w:t xml:space="preserve">“Wat ik </w:t>
      </w:r>
      <w:r w:rsidR="004D1667" w:rsidRPr="003E3944">
        <w:rPr>
          <w:rFonts w:ascii="Bahnschrift" w:hAnsi="Bahnschrift"/>
          <w:i/>
          <w:sz w:val="18"/>
          <w:szCs w:val="18"/>
          <w:lang w:val="nl-NL"/>
        </w:rPr>
        <w:t>zo gaaf</w:t>
      </w:r>
      <w:r w:rsidRPr="003E3944">
        <w:rPr>
          <w:rFonts w:ascii="Bahnschrift" w:hAnsi="Bahnschrift"/>
          <w:i/>
          <w:sz w:val="18"/>
          <w:szCs w:val="18"/>
          <w:lang w:val="nl-NL"/>
        </w:rPr>
        <w:t xml:space="preserve"> vond van de opleiding is dat we genoeg kansen hebben gekregen om</w:t>
      </w:r>
      <w:r w:rsidR="00D76ECA" w:rsidRPr="003E3944">
        <w:rPr>
          <w:rFonts w:ascii="Bahnschrift" w:hAnsi="Bahnschrift"/>
          <w:i/>
          <w:sz w:val="18"/>
          <w:szCs w:val="18"/>
          <w:lang w:val="nl-NL"/>
        </w:rPr>
        <w:t xml:space="preserve"> </w:t>
      </w:r>
      <w:r w:rsidRPr="003E3944">
        <w:rPr>
          <w:rFonts w:ascii="Bahnschrift" w:hAnsi="Bahnschrift"/>
          <w:i/>
          <w:sz w:val="18"/>
          <w:szCs w:val="18"/>
          <w:lang w:val="nl-NL"/>
        </w:rPr>
        <w:t>de theorie die we tijdens de lessen behandel</w:t>
      </w:r>
      <w:r w:rsidR="004D1667" w:rsidRPr="003E3944">
        <w:rPr>
          <w:rFonts w:ascii="Bahnschrift" w:hAnsi="Bahnschrift"/>
          <w:i/>
          <w:sz w:val="18"/>
          <w:szCs w:val="18"/>
          <w:lang w:val="nl-NL"/>
        </w:rPr>
        <w:t>d</w:t>
      </w:r>
      <w:r w:rsidRPr="003E3944">
        <w:rPr>
          <w:rFonts w:ascii="Bahnschrift" w:hAnsi="Bahnschrift"/>
          <w:i/>
          <w:sz w:val="18"/>
          <w:szCs w:val="18"/>
          <w:lang w:val="nl-NL"/>
        </w:rPr>
        <w:t xml:space="preserve">en daadwerkelijk ook in de praktijk konden uitvoeren. </w:t>
      </w:r>
    </w:p>
    <w:p w14:paraId="22ECD9DA" w14:textId="736E4115" w:rsidR="00D76ECA" w:rsidRPr="003E3944" w:rsidRDefault="004D1667"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3"/>
        <w:jc w:val="right"/>
        <w:rPr>
          <w:rFonts w:ascii="Bahnschrift" w:hAnsi="Bahnschrift"/>
          <w:i/>
          <w:sz w:val="18"/>
          <w:szCs w:val="18"/>
          <w:lang w:val="nl-NL"/>
        </w:rPr>
      </w:pPr>
      <w:r w:rsidRPr="003E3944">
        <w:rPr>
          <w:rFonts w:ascii="Bahnschrift" w:hAnsi="Bahnschrift"/>
          <w:i/>
          <w:sz w:val="18"/>
          <w:szCs w:val="18"/>
          <w:lang w:val="nl-NL"/>
        </w:rPr>
        <w:t xml:space="preserve">Bijvoorbeeld door middel van </w:t>
      </w:r>
      <w:r w:rsidR="00CE5B51" w:rsidRPr="003E3944">
        <w:rPr>
          <w:rFonts w:ascii="Bahnschrift" w:hAnsi="Bahnschrift"/>
          <w:i/>
          <w:sz w:val="18"/>
          <w:szCs w:val="18"/>
          <w:lang w:val="nl-NL"/>
        </w:rPr>
        <w:t xml:space="preserve">het organiseren van een markt op het plein. Verschillende projecten waar je als het ware ondernemingen opzet.” </w:t>
      </w:r>
    </w:p>
    <w:p w14:paraId="15A2220D" w14:textId="2052C8C4" w:rsidR="009310DF" w:rsidRPr="004D1667"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3"/>
        <w:jc w:val="right"/>
        <w:rPr>
          <w:rFonts w:ascii="Bahnschrift" w:hAnsi="Bahnschrift"/>
          <w:i/>
          <w:sz w:val="20"/>
          <w:szCs w:val="20"/>
          <w:lang w:val="nl-NL"/>
        </w:rPr>
      </w:pPr>
      <w:r w:rsidRPr="003E3944">
        <w:rPr>
          <w:rFonts w:ascii="Bahnschrift" w:hAnsi="Bahnschrift"/>
          <w:i/>
          <w:sz w:val="18"/>
          <w:szCs w:val="18"/>
          <w:lang w:val="nl-NL"/>
        </w:rPr>
        <w:t>Hayrettin</w:t>
      </w:r>
      <w:r w:rsidR="009310DF" w:rsidRPr="004D1667">
        <w:rPr>
          <w:rFonts w:ascii="Bahnschrift" w:hAnsi="Bahnschrift"/>
          <w:i/>
          <w:sz w:val="20"/>
          <w:szCs w:val="20"/>
          <w:lang w:val="nl-NL"/>
        </w:rPr>
        <w:br w:type="page"/>
      </w:r>
    </w:p>
    <w:p w14:paraId="0A40BA08" w14:textId="6BDEB540" w:rsidR="00952073" w:rsidRPr="00411038" w:rsidRDefault="00C97827" w:rsidP="00411038">
      <w:pPr>
        <w:pStyle w:val="Kop1"/>
      </w:pPr>
      <w:bookmarkStart w:id="8" w:name="_Toc41549062"/>
      <w:bookmarkStart w:id="9" w:name="_Hlk957822"/>
      <w:r w:rsidRPr="00411038">
        <w:t xml:space="preserve">2. </w:t>
      </w:r>
      <w:r w:rsidR="00952073" w:rsidRPr="00411038">
        <w:t>Associate degree</w:t>
      </w:r>
      <w:r w:rsidR="00952073" w:rsidRPr="00411038">
        <w:rPr>
          <w:rStyle w:val="Voetnootmarkering"/>
        </w:rPr>
        <w:footnoteReference w:id="1"/>
      </w:r>
      <w:bookmarkEnd w:id="8"/>
    </w:p>
    <w:p w14:paraId="30249574" w14:textId="5FCD4B98" w:rsidR="003611E3" w:rsidRDefault="003611E3" w:rsidP="003611E3">
      <w:pPr>
        <w:rPr>
          <w:lang w:val="nl-NL"/>
        </w:rPr>
      </w:pPr>
    </w:p>
    <w:p w14:paraId="702D6D71" w14:textId="5F3CDE2B" w:rsidR="00952073" w:rsidRPr="00E41E93" w:rsidRDefault="00952073" w:rsidP="00952073">
      <w:pPr>
        <w:pBdr>
          <w:top w:val="single" w:sz="4" w:space="1" w:color="auto"/>
          <w:left w:val="single" w:sz="4" w:space="1" w:color="auto"/>
          <w:bottom w:val="single" w:sz="4" w:space="1" w:color="auto"/>
          <w:right w:val="single" w:sz="4" w:space="1" w:color="auto"/>
        </w:pBdr>
        <w:ind w:left="851" w:right="2246"/>
        <w:rPr>
          <w:i/>
          <w:lang w:val="nl-NL"/>
        </w:rPr>
      </w:pPr>
      <w:bookmarkStart w:id="10" w:name="_Hlk3194550"/>
      <w:r w:rsidRPr="00E41E93">
        <w:rPr>
          <w:i/>
          <w:lang w:val="nl-NL"/>
        </w:rPr>
        <w:t xml:space="preserve">Een Associate degree </w:t>
      </w:r>
      <w:r w:rsidR="004223C2">
        <w:rPr>
          <w:i/>
          <w:lang w:val="nl-NL"/>
        </w:rPr>
        <w:t xml:space="preserve">(Ad’er) </w:t>
      </w:r>
      <w:r w:rsidRPr="00E41E93">
        <w:rPr>
          <w:i/>
          <w:lang w:val="nl-NL"/>
        </w:rPr>
        <w:t>afgestudeerde staat met zijn voeten in de praktijk, bewaart met zijn hoofd het overzicht, verbindt mensen en middelen en koppelt daarmee denken aan doen.</w:t>
      </w:r>
    </w:p>
    <w:bookmarkEnd w:id="10"/>
    <w:p w14:paraId="19CC6C28" w14:textId="77777777" w:rsidR="00952073" w:rsidRPr="00E41E93" w:rsidRDefault="00952073" w:rsidP="00952073">
      <w:pPr>
        <w:rPr>
          <w:lang w:val="nl-NL"/>
        </w:rPr>
      </w:pPr>
    </w:p>
    <w:p w14:paraId="525E07C8" w14:textId="6DD87FA3" w:rsidR="00952073" w:rsidRDefault="00952073" w:rsidP="00952073">
      <w:pPr>
        <w:rPr>
          <w:lang w:val="nl-NL"/>
        </w:rPr>
      </w:pPr>
      <w:r w:rsidRPr="00E41E93">
        <w:rPr>
          <w:lang w:val="nl-NL"/>
        </w:rPr>
        <w:t xml:space="preserve">In bovenstaande typering van de </w:t>
      </w:r>
      <w:r>
        <w:rPr>
          <w:lang w:val="nl-NL"/>
        </w:rPr>
        <w:t>Ad’er</w:t>
      </w:r>
      <w:r w:rsidRPr="00E41E93">
        <w:rPr>
          <w:lang w:val="nl-NL"/>
        </w:rPr>
        <w:t xml:space="preserve"> komt het </w:t>
      </w:r>
      <w:r>
        <w:rPr>
          <w:lang w:val="nl-NL"/>
        </w:rPr>
        <w:t>symbolische</w:t>
      </w:r>
      <w:r w:rsidRPr="00E41E93">
        <w:rPr>
          <w:lang w:val="nl-NL"/>
        </w:rPr>
        <w:t xml:space="preserve"> hoofd, hart en handen terug; dit is vertaald naar voeten, hoofd en verbinding. Het is een veelgebruikte beeldspraak om te benadrukken dat integratie tussen doen, denken en verbinden meer oplevert dan alleen doen, alleen denken of alleen verbinden. Een </w:t>
      </w:r>
      <w:r>
        <w:rPr>
          <w:lang w:val="nl-NL"/>
        </w:rPr>
        <w:t>Ad’er</w:t>
      </w:r>
      <w:r w:rsidRPr="00E41E93">
        <w:rPr>
          <w:lang w:val="nl-NL"/>
        </w:rPr>
        <w:t xml:space="preserve"> kent de regels en de procedures die gelden in zijn functie, ‘het doen’. Wanneer de omgeving verandert en de vraag of het probleem meer ambigue wordt, kan de </w:t>
      </w:r>
      <w:r>
        <w:rPr>
          <w:lang w:val="nl-NL"/>
        </w:rPr>
        <w:t>Ad’er</w:t>
      </w:r>
      <w:r w:rsidRPr="00E41E93">
        <w:rPr>
          <w:lang w:val="nl-NL"/>
        </w:rPr>
        <w:t xml:space="preserve"> deze regels en procedures flexibel inzetten om aan deze verandering tegemoet te komen. Hij kan daarmee de niet-routinematige problemen aan; van een zekere complexiteit die een zekere  mate van zelfstandigheid vereisen.</w:t>
      </w:r>
    </w:p>
    <w:p w14:paraId="25A58CD3" w14:textId="77777777" w:rsidR="00C83161" w:rsidRDefault="00C83161" w:rsidP="00952073">
      <w:pPr>
        <w:rPr>
          <w:lang w:val="nl-NL"/>
        </w:rPr>
      </w:pPr>
    </w:p>
    <w:p w14:paraId="0FD2AC8F" w14:textId="2032A25F" w:rsidR="00C83161" w:rsidRDefault="00C83161" w:rsidP="00952073">
      <w:pPr>
        <w:rPr>
          <w:lang w:val="nl-NL"/>
        </w:rPr>
      </w:pPr>
    </w:p>
    <w:p w14:paraId="79091E33" w14:textId="77777777" w:rsidR="00C83161" w:rsidRPr="003E3944" w:rsidRDefault="00C83161" w:rsidP="00411038">
      <w:pPr>
        <w:pBdr>
          <w:top w:val="single" w:sz="4" w:space="1" w:color="auto"/>
          <w:left w:val="single" w:sz="4" w:space="4" w:color="auto"/>
          <w:bottom w:val="single" w:sz="4" w:space="1" w:color="auto"/>
          <w:right w:val="single" w:sz="4" w:space="4" w:color="auto"/>
        </w:pBdr>
        <w:spacing w:line="240" w:lineRule="auto"/>
        <w:ind w:left="2127" w:right="-23"/>
        <w:jc w:val="right"/>
        <w:rPr>
          <w:rFonts w:ascii="Bahnschrift" w:hAnsi="Bahnschrift"/>
          <w:i/>
          <w:sz w:val="18"/>
          <w:szCs w:val="20"/>
          <w:lang w:val="nl-NL"/>
        </w:rPr>
      </w:pPr>
      <w:r w:rsidRPr="003E3944">
        <w:rPr>
          <w:rFonts w:ascii="Bahnschrift" w:hAnsi="Bahnschrift"/>
          <w:i/>
          <w:sz w:val="18"/>
          <w:szCs w:val="20"/>
          <w:lang w:val="nl-NL"/>
        </w:rPr>
        <w:t xml:space="preserve">“Maar over het algemeen ben ik dus echt super enthousiast over de opleiding en over de Ad route. Er zijn veel studenten die twijfelen aan het doen van de 4 jarige bachelor. Voor hen is de Ad route een geweldige oplossing, om zich toch te ontwikkelen op hbo niveau.” </w:t>
      </w:r>
    </w:p>
    <w:p w14:paraId="61D8C466" w14:textId="77A110A9" w:rsidR="00C83161" w:rsidRPr="003E3944" w:rsidRDefault="00C83161" w:rsidP="00411038">
      <w:pPr>
        <w:pBdr>
          <w:top w:val="single" w:sz="4" w:space="1" w:color="auto"/>
          <w:left w:val="single" w:sz="4" w:space="4" w:color="auto"/>
          <w:bottom w:val="single" w:sz="4" w:space="1" w:color="auto"/>
          <w:right w:val="single" w:sz="4" w:space="4" w:color="auto"/>
        </w:pBdr>
        <w:spacing w:line="240" w:lineRule="auto"/>
        <w:ind w:left="2127" w:right="-23"/>
        <w:jc w:val="right"/>
        <w:rPr>
          <w:rFonts w:ascii="Bahnschrift" w:hAnsi="Bahnschrift"/>
          <w:i/>
          <w:sz w:val="18"/>
          <w:szCs w:val="20"/>
          <w:lang w:val="nl-NL"/>
        </w:rPr>
      </w:pPr>
      <w:r w:rsidRPr="003E3944">
        <w:rPr>
          <w:rFonts w:ascii="Bahnschrift" w:hAnsi="Bahnschrift"/>
          <w:i/>
          <w:sz w:val="18"/>
          <w:szCs w:val="20"/>
          <w:lang w:val="nl-NL"/>
        </w:rPr>
        <w:t>Jetze</w:t>
      </w:r>
    </w:p>
    <w:p w14:paraId="518BE7BC" w14:textId="7F45ED3C" w:rsidR="00C83161" w:rsidRDefault="00C83161" w:rsidP="00952073">
      <w:pPr>
        <w:rPr>
          <w:lang w:val="nl-NL"/>
        </w:rPr>
      </w:pPr>
    </w:p>
    <w:p w14:paraId="7C5D67E8" w14:textId="77777777" w:rsidR="00952073" w:rsidRPr="00E41E93" w:rsidRDefault="00952073" w:rsidP="00952073">
      <w:pPr>
        <w:rPr>
          <w:lang w:val="nl-NL"/>
        </w:rPr>
      </w:pPr>
    </w:p>
    <w:p w14:paraId="266830D6" w14:textId="56BFA298" w:rsidR="00952073" w:rsidRDefault="00952073" w:rsidP="00952073">
      <w:pPr>
        <w:rPr>
          <w:lang w:val="nl-NL"/>
        </w:rPr>
      </w:pPr>
      <w:r w:rsidRPr="00E41E93">
        <w:rPr>
          <w:lang w:val="nl-NL"/>
        </w:rPr>
        <w:t xml:space="preserve">De </w:t>
      </w:r>
      <w:r>
        <w:rPr>
          <w:lang w:val="nl-NL"/>
        </w:rPr>
        <w:t>Ad’er</w:t>
      </w:r>
      <w:r w:rsidRPr="00E41E93">
        <w:rPr>
          <w:lang w:val="nl-NL"/>
        </w:rPr>
        <w:t xml:space="preserve"> verbindt denken aan doen, strategie aan uitvoering. Functies op niveau 5 fungeren aldus als schakel tussen niveaus 4 en 6. Een beschrijving van niveau 4 betreft een student die een mbo-4 opleiding heeft afgerond en is opgeleid voor een specifiek beroep gericht op het operationele niveau. Aan de andere kant staat niveau 6, een afgestudeerde op bachelorniveau die meer op strategisch niveau denkt en handelt. Op strategisch niveau wordt de visie bepaald en de richting die de organisatie ingaat. Op operationeel niveau wordt naar deze visie gehandeld. De </w:t>
      </w:r>
      <w:r>
        <w:rPr>
          <w:lang w:val="nl-NL"/>
        </w:rPr>
        <w:t>Ad’er</w:t>
      </w:r>
      <w:r w:rsidRPr="00E41E93">
        <w:rPr>
          <w:lang w:val="nl-NL"/>
        </w:rPr>
        <w:t xml:space="preserve"> op niveau 5 kan deze visie vertalen naar het handelen. De </w:t>
      </w:r>
      <w:r>
        <w:rPr>
          <w:lang w:val="nl-NL"/>
        </w:rPr>
        <w:t>Ad’er</w:t>
      </w:r>
      <w:r w:rsidRPr="00E41E93">
        <w:rPr>
          <w:lang w:val="nl-NL"/>
        </w:rPr>
        <w:t xml:space="preserve"> is zelf ook bekend met de operationele taken en kan de verbinding leggen naar het strategisch niveau en koppelt hiermee denken aan doen. </w:t>
      </w:r>
    </w:p>
    <w:p w14:paraId="10CD8F11" w14:textId="44490108" w:rsidR="00A62BD6" w:rsidRDefault="00A62BD6" w:rsidP="00952073">
      <w:pPr>
        <w:rPr>
          <w:lang w:val="nl-NL"/>
        </w:rPr>
      </w:pPr>
    </w:p>
    <w:p w14:paraId="3FB96E77" w14:textId="77777777" w:rsidR="00A62BD6" w:rsidRDefault="00A62BD6" w:rsidP="00952073">
      <w:pPr>
        <w:rPr>
          <w:lang w:val="nl-NL"/>
        </w:rPr>
      </w:pPr>
    </w:p>
    <w:p w14:paraId="1FA8E9A1" w14:textId="77777777" w:rsidR="00CE5B51" w:rsidRPr="00CE5B51" w:rsidRDefault="00CE5B51" w:rsidP="00DD24E3">
      <w:pPr>
        <w:pBdr>
          <w:top w:val="none" w:sz="0" w:space="0" w:color="auto"/>
          <w:left w:val="none" w:sz="0" w:space="0" w:color="auto"/>
          <w:bottom w:val="none" w:sz="0" w:space="0" w:color="auto"/>
          <w:right w:val="none" w:sz="0" w:space="0" w:color="auto"/>
        </w:pBdr>
        <w:ind w:left="851" w:right="1679"/>
        <w:rPr>
          <w:i/>
          <w:sz w:val="20"/>
          <w:lang w:val="nl-NL"/>
        </w:rPr>
      </w:pPr>
    </w:p>
    <w:p w14:paraId="3DB441C9" w14:textId="77777777" w:rsidR="00C83161" w:rsidRPr="003E3944"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sz w:val="18"/>
          <w:szCs w:val="20"/>
          <w:lang w:val="nl-NL"/>
        </w:rPr>
      </w:pPr>
      <w:r w:rsidRPr="003E3944">
        <w:rPr>
          <w:rFonts w:ascii="Bahnschrift" w:hAnsi="Bahnschrift"/>
          <w:i/>
          <w:sz w:val="18"/>
          <w:szCs w:val="20"/>
          <w:lang w:val="nl-NL"/>
        </w:rPr>
        <w:t xml:space="preserve">“Ik raad mensen deze studie aan die graag meer begeleiding willen hebben in het ondernemen en weten dat ze graag een business willen starten. Daarnaast kan je vanuit de Ad ook doorstromen naar een niveau 6 HBO opleiding en dat vind ik een groot pluspunt. Zo heb ik eigenlijk 2 diploma’s in 4 jaar én een eigen bedrijf. Mooier kon het haast niet.” </w:t>
      </w:r>
    </w:p>
    <w:p w14:paraId="2E178328" w14:textId="62CF170D" w:rsidR="00CE5B51" w:rsidRPr="003E3944"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sz w:val="18"/>
          <w:szCs w:val="20"/>
          <w:lang w:val="nl-NL"/>
        </w:rPr>
      </w:pPr>
      <w:r w:rsidRPr="003E3944">
        <w:rPr>
          <w:rFonts w:ascii="Bahnschrift" w:hAnsi="Bahnschrift"/>
          <w:i/>
          <w:sz w:val="18"/>
          <w:szCs w:val="20"/>
          <w:lang w:val="nl-NL"/>
        </w:rPr>
        <w:t>Alysha</w:t>
      </w:r>
    </w:p>
    <w:p w14:paraId="570F5BD0" w14:textId="77777777" w:rsidR="00CE5B51" w:rsidRPr="00CE5B51" w:rsidRDefault="00CE5B51" w:rsidP="00DD24E3">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lang w:val="nl-NL"/>
        </w:rPr>
      </w:pPr>
    </w:p>
    <w:p w14:paraId="28C69AB5" w14:textId="61347CE0" w:rsidR="003611E3" w:rsidRPr="00CB46F6" w:rsidRDefault="00C97827" w:rsidP="003611E3">
      <w:pPr>
        <w:pStyle w:val="Kop2"/>
        <w:rPr>
          <w:lang w:val="nl-NL"/>
        </w:rPr>
      </w:pPr>
      <w:bookmarkStart w:id="11" w:name="_Toc41549063"/>
      <w:r>
        <w:rPr>
          <w:lang w:val="nl-NL"/>
        </w:rPr>
        <w:t>2</w:t>
      </w:r>
      <w:r w:rsidR="003611E3">
        <w:rPr>
          <w:lang w:val="nl-NL"/>
        </w:rPr>
        <w:t>.</w:t>
      </w:r>
      <w:r w:rsidR="00A62BD6">
        <w:rPr>
          <w:lang w:val="nl-NL"/>
        </w:rPr>
        <w:t>1</w:t>
      </w:r>
      <w:r w:rsidR="003611E3" w:rsidRPr="00CB46F6">
        <w:rPr>
          <w:lang w:val="nl-NL"/>
        </w:rPr>
        <w:t xml:space="preserve"> </w:t>
      </w:r>
      <w:r w:rsidR="003611E3">
        <w:rPr>
          <w:lang w:val="nl-NL"/>
        </w:rPr>
        <w:t>Het niveau van Associate degree</w:t>
      </w:r>
      <w:bookmarkEnd w:id="11"/>
      <w:r w:rsidR="003611E3" w:rsidRPr="00CB46F6">
        <w:rPr>
          <w:b w:val="0"/>
          <w:lang w:val="nl-NL"/>
        </w:rPr>
        <w:t xml:space="preserve"> </w:t>
      </w:r>
    </w:p>
    <w:p w14:paraId="6629D556" w14:textId="34BB285B" w:rsidR="003611E3" w:rsidRPr="00E41E93" w:rsidRDefault="003611E3" w:rsidP="003611E3">
      <w:pPr>
        <w:rPr>
          <w:lang w:val="nl-NL"/>
        </w:rPr>
      </w:pPr>
      <w:r>
        <w:rPr>
          <w:lang w:val="nl-NL"/>
        </w:rPr>
        <w:t xml:space="preserve">Deze </w:t>
      </w:r>
      <w:r w:rsidRPr="003611E3">
        <w:rPr>
          <w:lang w:val="nl-NL"/>
        </w:rPr>
        <w:t>paragraaf verantwoordt</w:t>
      </w:r>
      <w:r>
        <w:rPr>
          <w:lang w:val="nl-NL"/>
        </w:rPr>
        <w:t xml:space="preserve"> het niveau van dit landelijk opleidingsprofiel Ad Ondernemen, aan de hand van de beschrijving van niveau 5 Associate degree, opgesteld door het Landelijk Platform Associate degree van de Vereniging Hogescholen (2018).</w:t>
      </w:r>
    </w:p>
    <w:p w14:paraId="6DEA3E4C" w14:textId="6231B2AB" w:rsidR="003611E3" w:rsidRDefault="003611E3" w:rsidP="003611E3">
      <w:pPr>
        <w:rPr>
          <w:lang w:val="nl-NL"/>
        </w:rPr>
      </w:pPr>
      <w:r w:rsidRPr="00E41E93">
        <w:rPr>
          <w:lang w:val="nl-NL"/>
        </w:rPr>
        <w:t>De beschrijving van Niveau 5 Associate degrees omvat vijf leerresultaten; methodisch handelen, samenwerken, communiceren, probleemoplossend vermogen en lerend vermogen. Elk leerresultaat is uitgewerkt in een omschrijving die het niveau weergeeft van de afgestudeerde Ad-student. De vijf leerresultaten worden in samenhang gepresenteerd: zij zijn integraal en niet los van elkaar te zien. Methodisch handelen gaat bijvoorbeeld hand in hand met probleemoplossend vermogen en lerend vermogen is ook geen activiteit dat los van alle andere staat.</w:t>
      </w:r>
    </w:p>
    <w:p w14:paraId="27A02862" w14:textId="26BE9B5F" w:rsidR="00C83161" w:rsidRDefault="00C83161" w:rsidP="003611E3">
      <w:pPr>
        <w:rPr>
          <w:lang w:val="nl-NL"/>
        </w:rPr>
      </w:pPr>
    </w:p>
    <w:p w14:paraId="795B474D" w14:textId="3DCB533A" w:rsidR="00C83161" w:rsidRDefault="00C83161" w:rsidP="003611E3">
      <w:pPr>
        <w:rPr>
          <w:lang w:val="nl-NL"/>
        </w:rPr>
      </w:pPr>
    </w:p>
    <w:p w14:paraId="78F8B17E" w14:textId="7777777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C83161">
        <w:rPr>
          <w:rFonts w:ascii="Bahnschrift" w:hAnsi="Bahnschrift"/>
          <w:i/>
          <w:sz w:val="20"/>
          <w:lang w:val="nl-NL"/>
        </w:rPr>
        <w:t>“</w:t>
      </w:r>
      <w:r w:rsidRPr="003E3944">
        <w:rPr>
          <w:rFonts w:ascii="Bahnschrift" w:hAnsi="Bahnschrift"/>
          <w:i/>
          <w:sz w:val="18"/>
          <w:szCs w:val="20"/>
          <w:lang w:val="nl-NL"/>
        </w:rPr>
        <w:t xml:space="preserve">Een goede opleiding hoeft niet altijd 4 jaar te duren. </w:t>
      </w:r>
    </w:p>
    <w:p w14:paraId="53B8BA30" w14:textId="7777777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3E3944">
        <w:rPr>
          <w:rFonts w:ascii="Bahnschrift" w:hAnsi="Bahnschrift"/>
          <w:i/>
          <w:sz w:val="18"/>
          <w:szCs w:val="20"/>
          <w:lang w:val="nl-NL"/>
        </w:rPr>
        <w:t xml:space="preserve">Bij de opleiding Ad Ondernemen ervaar je dus echt </w:t>
      </w:r>
    </w:p>
    <w:p w14:paraId="5573DC55" w14:textId="77BE1F03"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3E3944">
        <w:rPr>
          <w:rFonts w:ascii="Bahnschrift" w:hAnsi="Bahnschrift"/>
          <w:i/>
          <w:sz w:val="18"/>
          <w:szCs w:val="20"/>
          <w:lang w:val="nl-NL"/>
        </w:rPr>
        <w:t xml:space="preserve">de kwaliteit, in plaats van kwantiteit.” </w:t>
      </w:r>
    </w:p>
    <w:p w14:paraId="2DB0640C" w14:textId="57C5AC6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3E3944">
        <w:rPr>
          <w:rFonts w:ascii="Bahnschrift" w:hAnsi="Bahnschrift"/>
          <w:i/>
          <w:sz w:val="18"/>
          <w:szCs w:val="20"/>
          <w:lang w:val="nl-NL"/>
        </w:rPr>
        <w:t xml:space="preserve">Milva </w:t>
      </w:r>
    </w:p>
    <w:p w14:paraId="4E4E5219" w14:textId="77777777" w:rsidR="00C83161" w:rsidRPr="00E41E93" w:rsidRDefault="00C83161" w:rsidP="003611E3">
      <w:pPr>
        <w:rPr>
          <w:lang w:val="nl-NL"/>
        </w:rPr>
      </w:pPr>
    </w:p>
    <w:p w14:paraId="4E64E5B1" w14:textId="77777777" w:rsidR="003611E3" w:rsidRPr="00E41E93" w:rsidRDefault="003611E3" w:rsidP="003611E3">
      <w:pPr>
        <w:rPr>
          <w:lang w:val="nl-NL"/>
        </w:rPr>
      </w:pPr>
    </w:p>
    <w:p w14:paraId="0FCC895A" w14:textId="77777777" w:rsidR="003611E3" w:rsidRPr="00E41E93" w:rsidRDefault="003611E3" w:rsidP="003611E3">
      <w:pPr>
        <w:rPr>
          <w:lang w:val="nl-NL"/>
        </w:rPr>
      </w:pPr>
      <w:r w:rsidRPr="00E41E93">
        <w:rPr>
          <w:lang w:val="nl-NL"/>
        </w:rPr>
        <w:t xml:space="preserve">De vertaalslag naar de </w:t>
      </w:r>
      <w:r>
        <w:rPr>
          <w:lang w:val="nl-NL"/>
        </w:rPr>
        <w:t>Ad’er</w:t>
      </w:r>
      <w:r w:rsidRPr="00E41E93">
        <w:rPr>
          <w:lang w:val="nl-NL"/>
        </w:rPr>
        <w:t xml:space="preserve"> </w:t>
      </w:r>
      <w:r>
        <w:rPr>
          <w:lang w:val="nl-NL"/>
        </w:rPr>
        <w:t>Ondernemen</w:t>
      </w:r>
      <w:r w:rsidRPr="00E41E93">
        <w:rPr>
          <w:lang w:val="nl-NL"/>
        </w:rPr>
        <w:t xml:space="preserve"> is ook gemaakt: per leerresultaat zijn ook voorbeelden opgenomen voor het domein van de </w:t>
      </w:r>
      <w:r>
        <w:rPr>
          <w:lang w:val="nl-NL"/>
        </w:rPr>
        <w:t>Ad’er</w:t>
      </w:r>
      <w:r w:rsidRPr="00E41E93">
        <w:rPr>
          <w:lang w:val="nl-NL"/>
        </w:rPr>
        <w:t xml:space="preserve"> </w:t>
      </w:r>
      <w:r>
        <w:rPr>
          <w:lang w:val="nl-NL"/>
        </w:rPr>
        <w:t>Ondernemen</w:t>
      </w:r>
      <w:r w:rsidRPr="00E41E93">
        <w:rPr>
          <w:lang w:val="nl-NL"/>
        </w:rPr>
        <w:t xml:space="preserve"> ter verduidelijking van het leerresultaat.</w:t>
      </w:r>
    </w:p>
    <w:p w14:paraId="34BDF133" w14:textId="77777777" w:rsidR="003611E3" w:rsidRPr="00E41E93" w:rsidRDefault="003611E3" w:rsidP="003611E3">
      <w:pPr>
        <w:rPr>
          <w:lang w:val="nl-NL"/>
        </w:rPr>
      </w:pPr>
    </w:p>
    <w:p w14:paraId="75DB1182" w14:textId="77777777" w:rsidR="003611E3" w:rsidRPr="00E41E93" w:rsidRDefault="003611E3" w:rsidP="003611E3">
      <w:pPr>
        <w:rPr>
          <w:lang w:val="nl-NL"/>
        </w:rPr>
      </w:pPr>
      <w:r w:rsidRPr="00E41E93">
        <w:rPr>
          <w:noProof/>
          <w:lang w:val="en-US" w:eastAsia="en-US"/>
        </w:rPr>
        <w:drawing>
          <wp:inline distT="0" distB="0" distL="0" distR="0" wp14:anchorId="47B4CB9F" wp14:editId="7DF461CF">
            <wp:extent cx="5496987" cy="3346971"/>
            <wp:effectExtent l="0" t="0" r="889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82" t="12053" r="20711" b="9469"/>
                    <a:stretch/>
                  </pic:blipFill>
                  <pic:spPr bwMode="auto">
                    <a:xfrm>
                      <a:off x="0" y="0"/>
                      <a:ext cx="5517154" cy="3359250"/>
                    </a:xfrm>
                    <a:prstGeom prst="rect">
                      <a:avLst/>
                    </a:prstGeom>
                    <a:ln>
                      <a:noFill/>
                    </a:ln>
                    <a:extLst>
                      <a:ext uri="{53640926-AAD7-44D8-BBD7-CCE9431645EC}">
                        <a14:shadowObscured xmlns:a14="http://schemas.microsoft.com/office/drawing/2010/main"/>
                      </a:ext>
                    </a:extLst>
                  </pic:spPr>
                </pic:pic>
              </a:graphicData>
            </a:graphic>
          </wp:inline>
        </w:drawing>
      </w:r>
    </w:p>
    <w:p w14:paraId="703B9C37" w14:textId="77777777" w:rsidR="003611E3" w:rsidRPr="00E41E93" w:rsidRDefault="003611E3" w:rsidP="003611E3">
      <w:pPr>
        <w:rPr>
          <w:lang w:val="nl-NL"/>
        </w:rPr>
      </w:pPr>
    </w:p>
    <w:p w14:paraId="39E4CAB7" w14:textId="77777777" w:rsidR="003611E3" w:rsidRPr="00E41E93" w:rsidRDefault="003611E3" w:rsidP="003611E3">
      <w:pPr>
        <w:rPr>
          <w:sz w:val="20"/>
          <w:lang w:val="nl-NL"/>
        </w:rPr>
      </w:pPr>
      <w:r>
        <w:rPr>
          <w:i/>
          <w:color w:val="538135" w:themeColor="accent6" w:themeShade="BF"/>
          <w:sz w:val="18"/>
          <w:szCs w:val="18"/>
          <w:lang w:val="nl-NL"/>
        </w:rPr>
        <w:t>Figuur 1 beschrijving niveau vijf Associate degree</w:t>
      </w:r>
      <w:r w:rsidRPr="000C3BC7">
        <w:rPr>
          <w:rStyle w:val="Voetnootmarkering"/>
          <w:i/>
          <w:color w:val="70AD47" w:themeColor="accent6"/>
          <w:sz w:val="20"/>
          <w:lang w:val="nl-NL"/>
        </w:rPr>
        <w:footnoteReference w:id="2"/>
      </w:r>
    </w:p>
    <w:p w14:paraId="19419524" w14:textId="77777777" w:rsidR="003611E3" w:rsidRPr="00E41E93" w:rsidRDefault="003611E3" w:rsidP="003611E3">
      <w:pPr>
        <w:rPr>
          <w:lang w:val="nl-NL"/>
        </w:rPr>
      </w:pPr>
    </w:p>
    <w:p w14:paraId="127B1FE9" w14:textId="77777777" w:rsidR="00B2765C" w:rsidRDefault="00B2765C"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bookmarkStart w:id="13" w:name="_Hlk2962500"/>
    </w:p>
    <w:p w14:paraId="4EA7B0E4" w14:textId="77777777" w:rsidR="00CA68AE" w:rsidRDefault="00CA68AE"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p>
    <w:p w14:paraId="04034493" w14:textId="62A77E5D"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Samenwerken</w:t>
      </w:r>
    </w:p>
    <w:p w14:paraId="0C6A5B40"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“In een team samenwerken/ een operationeel team kunnen aansturen en een gezamenlijk resultaat opleveren.” </w:t>
      </w:r>
    </w:p>
    <w:p w14:paraId="673B614B"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6C10592E" w14:textId="3FA55E21" w:rsidR="003611E3" w:rsidRDefault="003611E3" w:rsidP="003611E3">
      <w:pPr>
        <w:rPr>
          <w:lang w:val="nl-NL"/>
        </w:rPr>
      </w:pPr>
      <w:r w:rsidRPr="00FE197A">
        <w:rPr>
          <w:lang w:val="nl-NL"/>
        </w:rPr>
        <w:t>De manier waarop de Ad’er omgaat met de mensen in zijn dagelijkse werkomgeving is hier</w:t>
      </w:r>
      <w:r>
        <w:rPr>
          <w:lang w:val="nl-NL"/>
        </w:rPr>
        <w:t xml:space="preserve"> </w:t>
      </w:r>
      <w:r w:rsidRPr="00FE197A">
        <w:rPr>
          <w:lang w:val="nl-NL"/>
        </w:rPr>
        <w:t>beschreven. Tijdens de opleiding leren studenten met verschillende rollen en mate van verantwoordelijkheid omgaan. Aangezien de Ad’er in het werk een verbinder is, is samenwerken met anderen een belangrijk aspect. Of de afgestudeerde veel of weinig te maken krijgt met het aansturen van een team is afhankelijk van het specifieke beroep</w:t>
      </w:r>
      <w:r>
        <w:rPr>
          <w:lang w:val="nl-NL"/>
        </w:rPr>
        <w:t xml:space="preserve"> /</w:t>
      </w:r>
      <w:r w:rsidRPr="00FE197A">
        <w:rPr>
          <w:lang w:val="nl-NL"/>
        </w:rPr>
        <w:t xml:space="preserve"> </w:t>
      </w:r>
      <w:r>
        <w:rPr>
          <w:lang w:val="nl-NL"/>
        </w:rPr>
        <w:t>zijn ondernemerssituatie</w:t>
      </w:r>
      <w:r w:rsidRPr="00FE197A">
        <w:rPr>
          <w:lang w:val="nl-NL"/>
        </w:rPr>
        <w:t>. Het doel van het samenwerken is om samen een resultaat neer te zetten dat de individuen afzonderlijk niet was gelukt. De samenwerking kent een meerwaarde in de opbrengst van de gebundelde ervaring en expertise.</w:t>
      </w:r>
    </w:p>
    <w:p w14:paraId="4618E5C4" w14:textId="77777777" w:rsidR="00B2765C" w:rsidRDefault="00B2765C" w:rsidP="003611E3">
      <w:pPr>
        <w:rPr>
          <w:lang w:val="nl-NL"/>
        </w:rPr>
      </w:pPr>
    </w:p>
    <w:p w14:paraId="4A3A18DF"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31D8F0DD" w14:textId="244EA2F3" w:rsidR="003611E3" w:rsidRPr="00E41E93" w:rsidRDefault="003611E3" w:rsidP="003611E3">
      <w:pPr>
        <w:rPr>
          <w:lang w:val="nl-NL"/>
        </w:rPr>
      </w:pPr>
      <w:r w:rsidRPr="00E41E93">
        <w:rPr>
          <w:lang w:val="nl-NL"/>
        </w:rPr>
        <w:t xml:space="preserve">De grootte van het team, de mate van zelfstandigheid die de </w:t>
      </w:r>
      <w:r>
        <w:rPr>
          <w:lang w:val="nl-NL"/>
        </w:rPr>
        <w:t>Ad’er</w:t>
      </w:r>
      <w:r w:rsidRPr="00E41E93">
        <w:rPr>
          <w:lang w:val="nl-NL"/>
        </w:rPr>
        <w:t xml:space="preserve"> heeft en de mate van verantwoordelijkheid die de </w:t>
      </w:r>
      <w:r>
        <w:rPr>
          <w:lang w:val="nl-NL"/>
        </w:rPr>
        <w:t>Ad’er</w:t>
      </w:r>
      <w:r w:rsidRPr="00E41E93">
        <w:rPr>
          <w:lang w:val="nl-NL"/>
        </w:rPr>
        <w:t xml:space="preserve"> heeft </w:t>
      </w:r>
      <w:r w:rsidR="005E562A">
        <w:rPr>
          <w:lang w:val="nl-NL"/>
        </w:rPr>
        <w:t xml:space="preserve">ten opzichte van </w:t>
      </w:r>
      <w:r w:rsidRPr="00E41E93">
        <w:rPr>
          <w:lang w:val="nl-NL"/>
        </w:rPr>
        <w:t>het team bepalen het niveau binnen het leerresultaat samenwerken. Daarnaast kan het niveau ook bepaald worden door het gezamenlijk resultaat dat verwacht wordt van het team. De afhankelijkheid van derden, de invloed van belanghebbenden en de tijdsdruk zijn hierin onderscheidende principes.</w:t>
      </w:r>
    </w:p>
    <w:p w14:paraId="6A9D1D8F" w14:textId="77777777" w:rsidR="003611E3" w:rsidRPr="00E41E93" w:rsidRDefault="003611E3" w:rsidP="003611E3">
      <w:pPr>
        <w:rPr>
          <w:lang w:val="nl-NL"/>
        </w:rPr>
      </w:pPr>
    </w:p>
    <w:p w14:paraId="2883D789" w14:textId="77777777" w:rsidR="003611E3" w:rsidRPr="00E41E93" w:rsidRDefault="003611E3" w:rsidP="003611E3">
      <w:pPr>
        <w:rPr>
          <w:lang w:val="nl-NL"/>
        </w:rPr>
      </w:pPr>
      <w:r w:rsidRPr="00E41E93">
        <w:rPr>
          <w:lang w:val="nl-NL"/>
        </w:rPr>
        <w:t xml:space="preserve">De </w:t>
      </w:r>
      <w:r>
        <w:rPr>
          <w:lang w:val="nl-NL"/>
        </w:rPr>
        <w:t>Ad’er</w:t>
      </w:r>
      <w:r w:rsidRPr="00E41E93">
        <w:rPr>
          <w:lang w:val="nl-NL"/>
        </w:rPr>
        <w:t xml:space="preserve"> </w:t>
      </w:r>
      <w:r>
        <w:rPr>
          <w:lang w:val="nl-NL"/>
        </w:rPr>
        <w:t>Ondernemen</w:t>
      </w:r>
      <w:r w:rsidRPr="00E41E93">
        <w:rPr>
          <w:lang w:val="nl-NL"/>
        </w:rPr>
        <w:t>:</w:t>
      </w:r>
    </w:p>
    <w:p w14:paraId="7CAD6B15" w14:textId="12C0D1C6" w:rsidR="00457651" w:rsidRPr="00FE197A" w:rsidRDefault="008B11AC" w:rsidP="00CD6D75">
      <w:pPr>
        <w:pStyle w:val="Lijstalinea"/>
        <w:numPr>
          <w:ilvl w:val="0"/>
          <w:numId w:val="23"/>
        </w:numPr>
        <w:spacing w:line="240" w:lineRule="auto"/>
      </w:pPr>
      <w:r>
        <w:t xml:space="preserve">Inspireert en enthousiasmeert relevante stakeholders. Krijgt de ondersteuning die nodig is om waardevolle resultaten te bereiken. </w:t>
      </w:r>
      <w:r w:rsidR="003611E3" w:rsidRPr="00FE197A">
        <w:t xml:space="preserve">Werkt samen met </w:t>
      </w:r>
      <w:r>
        <w:t xml:space="preserve">anderen om ideeën te ontwikkelen en in actie om te zetten. </w:t>
      </w:r>
      <w:r w:rsidR="00457651" w:rsidRPr="00457651">
        <w:t>Stuurt va</w:t>
      </w:r>
      <w:r w:rsidR="00457651">
        <w:t>n</w:t>
      </w:r>
      <w:r w:rsidR="00457651" w:rsidRPr="00457651">
        <w:t>uit zijn persoonlijke waarden en handelt proactief samen met stakeholders, zoals leveranciers, netwerk</w:t>
      </w:r>
      <w:r>
        <w:t xml:space="preserve"> en</w:t>
      </w:r>
      <w:r w:rsidR="00457651" w:rsidRPr="00457651">
        <w:t xml:space="preserve"> klanten</w:t>
      </w:r>
      <w:r>
        <w:t>.</w:t>
      </w:r>
    </w:p>
    <w:p w14:paraId="73EFD7A2" w14:textId="1A7DD32D"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p>
    <w:p w14:paraId="533051CB"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Communiceren</w:t>
      </w:r>
    </w:p>
    <w:p w14:paraId="7FBEC0F8" w14:textId="77CDFF9E"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“Doelgericht communiceren over eigen rol, taken en opbrengsten naar directbetrokkenen.” </w:t>
      </w:r>
    </w:p>
    <w:p w14:paraId="53FDDD5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4D20EDCE" w14:textId="736F3551" w:rsidR="003611E3" w:rsidRDefault="003611E3" w:rsidP="00871000">
      <w:pPr>
        <w:rPr>
          <w:lang w:val="nl-NL"/>
        </w:rPr>
      </w:pPr>
      <w:r w:rsidRPr="00E41E93">
        <w:rPr>
          <w:lang w:val="nl-NL"/>
        </w:rPr>
        <w:t xml:space="preserve">Onder doelgericht wordt verstaan dat de </w:t>
      </w:r>
      <w:r>
        <w:rPr>
          <w:lang w:val="nl-NL"/>
        </w:rPr>
        <w:t>Ad’er</w:t>
      </w:r>
      <w:r w:rsidRPr="00E41E93">
        <w:rPr>
          <w:lang w:val="nl-NL"/>
        </w:rPr>
        <w:t xml:space="preserve"> communicatie inzet om te verbinden tussen </w:t>
      </w:r>
      <w:r>
        <w:rPr>
          <w:lang w:val="nl-NL"/>
        </w:rPr>
        <w:t>idee</w:t>
      </w:r>
      <w:r w:rsidRPr="00E41E93">
        <w:rPr>
          <w:lang w:val="nl-NL"/>
        </w:rPr>
        <w:t xml:space="preserve"> en uitvoering. De </w:t>
      </w:r>
      <w:r>
        <w:rPr>
          <w:lang w:val="nl-NL"/>
        </w:rPr>
        <w:t>Ad’er</w:t>
      </w:r>
      <w:r w:rsidRPr="00E41E93">
        <w:rPr>
          <w:lang w:val="nl-NL"/>
        </w:rPr>
        <w:t xml:space="preserve"> is zich bewust van de boodschap, de eigen rol en </w:t>
      </w:r>
      <w:r>
        <w:rPr>
          <w:lang w:val="nl-NL"/>
        </w:rPr>
        <w:t xml:space="preserve">die </w:t>
      </w:r>
      <w:r w:rsidRPr="00E41E93">
        <w:rPr>
          <w:lang w:val="nl-NL"/>
        </w:rPr>
        <w:t xml:space="preserve">van de ontvanger. De </w:t>
      </w:r>
      <w:r>
        <w:rPr>
          <w:lang w:val="nl-NL"/>
        </w:rPr>
        <w:t>Ad’er</w:t>
      </w:r>
      <w:r w:rsidRPr="00E41E93">
        <w:rPr>
          <w:lang w:val="nl-NL"/>
        </w:rPr>
        <w:t xml:space="preserve"> wordt verondersteld te kunnen reflecteren op het effect van de communicatie op de eigen rol</w:t>
      </w:r>
      <w:r w:rsidR="005E562A">
        <w:rPr>
          <w:lang w:val="nl-NL"/>
        </w:rPr>
        <w:t xml:space="preserve"> </w:t>
      </w:r>
      <w:r w:rsidRPr="00E41E93">
        <w:rPr>
          <w:lang w:val="nl-NL"/>
        </w:rPr>
        <w:t xml:space="preserve">en </w:t>
      </w:r>
      <w:r w:rsidR="005E562A">
        <w:rPr>
          <w:lang w:val="nl-NL"/>
        </w:rPr>
        <w:t xml:space="preserve">die van </w:t>
      </w:r>
      <w:r w:rsidRPr="00E41E93">
        <w:rPr>
          <w:lang w:val="nl-NL"/>
        </w:rPr>
        <w:t xml:space="preserve">de directbetrokkenen. Vervolgens kan de </w:t>
      </w:r>
      <w:r>
        <w:rPr>
          <w:lang w:val="nl-NL"/>
        </w:rPr>
        <w:t>Ad’er</w:t>
      </w:r>
      <w:r w:rsidRPr="00E41E93">
        <w:rPr>
          <w:lang w:val="nl-NL"/>
        </w:rPr>
        <w:t xml:space="preserve"> de conclusies van de reflectie vertalen in vervolgacties met betrekking tot de rol, taak en opbrengsten waar de </w:t>
      </w:r>
      <w:r>
        <w:rPr>
          <w:lang w:val="nl-NL"/>
        </w:rPr>
        <w:t>Ad’er</w:t>
      </w:r>
      <w:r w:rsidRPr="00E41E93">
        <w:rPr>
          <w:lang w:val="nl-NL"/>
        </w:rPr>
        <w:t xml:space="preserve"> naar toe werkt.</w:t>
      </w:r>
    </w:p>
    <w:p w14:paraId="00D757EF" w14:textId="77777777" w:rsidR="00B2765C" w:rsidRPr="00E41E93" w:rsidRDefault="00B2765C" w:rsidP="003611E3">
      <w:pPr>
        <w:rPr>
          <w:lang w:val="nl-NL"/>
        </w:rPr>
      </w:pPr>
    </w:p>
    <w:p w14:paraId="034FCF3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27CCCFCA" w14:textId="698B08FE" w:rsidR="003611E3" w:rsidRDefault="003611E3" w:rsidP="00871000">
      <w:pPr>
        <w:rPr>
          <w:lang w:val="nl-NL"/>
        </w:rPr>
      </w:pPr>
      <w:r w:rsidRPr="00E41E93">
        <w:rPr>
          <w:lang w:val="nl-NL"/>
        </w:rPr>
        <w:t xml:space="preserve">Het niveau van communiceren wordt bepaald door de reikwijdte, de complexiteit van de boodschap en de transfer van de communicatie. De </w:t>
      </w:r>
      <w:r>
        <w:rPr>
          <w:lang w:val="nl-NL"/>
        </w:rPr>
        <w:t>Ad’er</w:t>
      </w:r>
      <w:r w:rsidRPr="00E41E93">
        <w:rPr>
          <w:lang w:val="nl-NL"/>
        </w:rPr>
        <w:t xml:space="preserve"> zal in de meeste gevallen vooral op tactisch niveau communiceren met een beperkte reikwijdte. De reikwijdte is niet beperkt tot </w:t>
      </w:r>
      <w:r w:rsidR="005E562A">
        <w:rPr>
          <w:lang w:val="nl-NL"/>
        </w:rPr>
        <w:t>zijn directe omgeving e</w:t>
      </w:r>
      <w:r w:rsidRPr="00E41E93">
        <w:rPr>
          <w:lang w:val="nl-NL"/>
        </w:rPr>
        <w:t xml:space="preserve">n de individuele taken, maar heeft een grotere reikwijdte naar de eerste kring van relevante actoren buiten </w:t>
      </w:r>
      <w:r w:rsidR="005E562A" w:rsidRPr="005E562A">
        <w:rPr>
          <w:lang w:val="nl-NL"/>
        </w:rPr>
        <w:t>zijn directe omgeving</w:t>
      </w:r>
      <w:r w:rsidRPr="00E41E93">
        <w:rPr>
          <w:lang w:val="nl-NL"/>
        </w:rPr>
        <w:t xml:space="preserve">. Welke actoren dit zijn is afhankelijk van </w:t>
      </w:r>
      <w:r>
        <w:rPr>
          <w:lang w:val="nl-NL"/>
        </w:rPr>
        <w:t>de situatie</w:t>
      </w:r>
      <w:r w:rsidRPr="00E41E93">
        <w:rPr>
          <w:lang w:val="nl-NL"/>
        </w:rPr>
        <w:t>.</w:t>
      </w:r>
    </w:p>
    <w:p w14:paraId="15E4DBC8" w14:textId="3B276853" w:rsidR="00CA68AE" w:rsidRDefault="00CA68AE" w:rsidP="00871000">
      <w:pPr>
        <w:rPr>
          <w:lang w:val="nl-NL"/>
        </w:rPr>
      </w:pPr>
    </w:p>
    <w:p w14:paraId="71DA09F9" w14:textId="54BD7CC8" w:rsidR="00CA68AE" w:rsidRDefault="00CA68AE" w:rsidP="00871000">
      <w:pPr>
        <w:rPr>
          <w:lang w:val="nl-NL"/>
        </w:rPr>
      </w:pPr>
    </w:p>
    <w:p w14:paraId="0468F115" w14:textId="48F55FBC" w:rsidR="00CA68AE" w:rsidRDefault="00CA68AE" w:rsidP="00871000">
      <w:pPr>
        <w:rPr>
          <w:lang w:val="nl-NL"/>
        </w:rPr>
      </w:pPr>
    </w:p>
    <w:p w14:paraId="0866967A" w14:textId="77777777" w:rsidR="00CA68AE" w:rsidRPr="00E41E93" w:rsidRDefault="00CA68AE" w:rsidP="00871000">
      <w:pPr>
        <w:rPr>
          <w:lang w:val="nl-NL"/>
        </w:rPr>
      </w:pPr>
    </w:p>
    <w:p w14:paraId="4ED56862" w14:textId="47CFADE9" w:rsidR="00DD24E3" w:rsidRDefault="00DD24E3" w:rsidP="003611E3">
      <w:pPr>
        <w:rPr>
          <w:lang w:val="nl-NL"/>
        </w:rPr>
      </w:pPr>
    </w:p>
    <w:p w14:paraId="434C3C4A" w14:textId="3B23593B" w:rsidR="003611E3" w:rsidRPr="00E41E93" w:rsidRDefault="003611E3" w:rsidP="003611E3">
      <w:pPr>
        <w:rPr>
          <w:lang w:val="nl-NL"/>
        </w:rPr>
      </w:pPr>
      <w:r w:rsidRPr="00E41E93">
        <w:rPr>
          <w:lang w:val="nl-NL"/>
        </w:rPr>
        <w:t xml:space="preserve">De </w:t>
      </w:r>
      <w:r>
        <w:rPr>
          <w:lang w:val="nl-NL"/>
        </w:rPr>
        <w:t>Ad’er</w:t>
      </w:r>
      <w:r w:rsidRPr="00E41E93">
        <w:rPr>
          <w:lang w:val="nl-NL"/>
        </w:rPr>
        <w:t xml:space="preserve"> </w:t>
      </w:r>
      <w:r>
        <w:rPr>
          <w:lang w:val="nl-NL"/>
        </w:rPr>
        <w:t>Ondernemen</w:t>
      </w:r>
      <w:r w:rsidRPr="00E41E93">
        <w:rPr>
          <w:lang w:val="nl-NL"/>
        </w:rPr>
        <w:t>:</w:t>
      </w:r>
    </w:p>
    <w:p w14:paraId="5EB1CD34" w14:textId="6BBCE89E" w:rsidR="003611E3" w:rsidRPr="008B11AC" w:rsidRDefault="003611E3" w:rsidP="003611E3">
      <w:pPr>
        <w:pStyle w:val="Lijstalinea"/>
        <w:numPr>
          <w:ilvl w:val="0"/>
          <w:numId w:val="23"/>
        </w:numPr>
        <w:spacing w:line="240" w:lineRule="auto"/>
      </w:pPr>
      <w:r w:rsidRPr="008B11AC">
        <w:t>Communiceert met vele stakeholders</w:t>
      </w:r>
      <w:r w:rsidR="008B11AC">
        <w:t xml:space="preserve"> </w:t>
      </w:r>
      <w:r w:rsidRPr="008B11AC">
        <w:t xml:space="preserve">over een relatief complexe boodschap. Vanaf de start, vaak </w:t>
      </w:r>
      <w:r w:rsidR="008B11AC" w:rsidRPr="008B11AC">
        <w:t xml:space="preserve">in een dynamische omgeving, </w:t>
      </w:r>
      <w:r w:rsidRPr="008B11AC">
        <w:t xml:space="preserve">communiceert de Ad’er met klanten, leveranciers en met de eerste eigen werknemers. </w:t>
      </w:r>
      <w:r w:rsidR="008B11AC">
        <w:t>De Ad’er toont effectieve communicatie, overtuiging, onderhandeling en leiderschap.</w:t>
      </w:r>
    </w:p>
    <w:p w14:paraId="661A3A6D" w14:textId="1883FA39"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17404F14"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Probleemoplossend vermogen</w:t>
      </w:r>
    </w:p>
    <w:p w14:paraId="19265FD3"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“Praktische vraagstukken analyseren en oplossingsrichtingen aangeven. Passende oplossingen realiseren.” </w:t>
      </w:r>
    </w:p>
    <w:p w14:paraId="7036E5E9"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051F07B2" w14:textId="09B866B6" w:rsidR="003611E3" w:rsidRDefault="003611E3" w:rsidP="003611E3">
      <w:pPr>
        <w:rPr>
          <w:lang w:val="nl-NL"/>
        </w:rPr>
      </w:pPr>
      <w:r w:rsidRPr="00E41E93">
        <w:rPr>
          <w:lang w:val="nl-NL"/>
        </w:rPr>
        <w:t xml:space="preserve">Het vraagstuk en de oplossing staan hier centraal. De </w:t>
      </w:r>
      <w:r>
        <w:rPr>
          <w:lang w:val="nl-NL"/>
        </w:rPr>
        <w:t>Ad’er</w:t>
      </w:r>
      <w:r w:rsidRPr="00E41E93">
        <w:rPr>
          <w:lang w:val="nl-NL"/>
        </w:rPr>
        <w:t xml:space="preserve"> analyseert het vraagstuk, is daarbij kritisch en stelt zijn oordeel uit tot alle benodigde informatie is verzameld. De </w:t>
      </w:r>
      <w:r>
        <w:rPr>
          <w:lang w:val="nl-NL"/>
        </w:rPr>
        <w:t>Ad’er</w:t>
      </w:r>
      <w:r w:rsidRPr="00E41E93">
        <w:rPr>
          <w:lang w:val="nl-NL"/>
        </w:rPr>
        <w:t xml:space="preserve"> stelt de juiste vraag die nodig is om het probleem te analyseren, omdat de </w:t>
      </w:r>
      <w:r>
        <w:rPr>
          <w:lang w:val="nl-NL"/>
        </w:rPr>
        <w:t>Ad’er</w:t>
      </w:r>
      <w:r w:rsidRPr="00E41E93">
        <w:rPr>
          <w:lang w:val="nl-NL"/>
        </w:rPr>
        <w:t xml:space="preserve"> het verbindende perspectief heeft. Vanuit deze vraag kan de </w:t>
      </w:r>
      <w:r>
        <w:rPr>
          <w:lang w:val="nl-NL"/>
        </w:rPr>
        <w:t>Ad’er</w:t>
      </w:r>
      <w:r w:rsidRPr="00E41E93">
        <w:rPr>
          <w:lang w:val="nl-NL"/>
        </w:rPr>
        <w:t xml:space="preserve"> passende oplossingsrichtingen formuleren en onderbouwen. De uiteindelijke oplossing die past binnen de context, de strategie en </w:t>
      </w:r>
      <w:r>
        <w:rPr>
          <w:lang w:val="nl-NL"/>
        </w:rPr>
        <w:t xml:space="preserve">het bedrijf </w:t>
      </w:r>
      <w:r w:rsidRPr="00E41E93">
        <w:rPr>
          <w:lang w:val="nl-NL"/>
        </w:rPr>
        <w:t xml:space="preserve">wordt door de </w:t>
      </w:r>
      <w:r>
        <w:rPr>
          <w:lang w:val="nl-NL"/>
        </w:rPr>
        <w:t>Ad’er</w:t>
      </w:r>
      <w:r w:rsidRPr="00E41E93">
        <w:rPr>
          <w:lang w:val="nl-NL"/>
        </w:rPr>
        <w:t xml:space="preserve"> gerealiseerd.</w:t>
      </w:r>
    </w:p>
    <w:p w14:paraId="37EF69C1" w14:textId="77777777" w:rsidR="00787FC9" w:rsidRPr="00E41E93" w:rsidRDefault="00787FC9" w:rsidP="003611E3">
      <w:pPr>
        <w:rPr>
          <w:lang w:val="nl-NL"/>
        </w:rPr>
      </w:pPr>
    </w:p>
    <w:p w14:paraId="1276E872"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76C01A67" w14:textId="25D1BBD6" w:rsidR="003611E3" w:rsidRPr="00E41E93" w:rsidRDefault="003611E3" w:rsidP="003611E3">
      <w:pPr>
        <w:rPr>
          <w:lang w:val="nl-NL"/>
        </w:rPr>
      </w:pPr>
      <w:r w:rsidRPr="00E41E93">
        <w:rPr>
          <w:lang w:val="nl-NL"/>
        </w:rPr>
        <w:t xml:space="preserve">Het niveau van probleemoplossend vermogen wordt bepaald door de complexiteit van het probleem en ambitie van de oplossing. Dit uit zich in de verantwoordelijkheid die de </w:t>
      </w:r>
      <w:r>
        <w:rPr>
          <w:lang w:val="nl-NL"/>
        </w:rPr>
        <w:t>Ad’er</w:t>
      </w:r>
      <w:r w:rsidRPr="00E41E93">
        <w:rPr>
          <w:lang w:val="nl-NL"/>
        </w:rPr>
        <w:t xml:space="preserve"> draagt ten opzichte van het praktisch vraagstuk en de mate van zelfstandigheid die wordt verwacht. De ambiguïteit van het vraagstuk en het aantal belanghebbenden die een rol spelen bepalen ook het niveau</w:t>
      </w:r>
      <w:r w:rsidR="00871000">
        <w:rPr>
          <w:lang w:val="nl-NL"/>
        </w:rPr>
        <w:t xml:space="preserve">, evenals </w:t>
      </w:r>
      <w:r w:rsidRPr="00E41E93">
        <w:rPr>
          <w:lang w:val="nl-NL"/>
        </w:rPr>
        <w:t>de reikwijdte van de oplossingsrichting en de mate waarin de omgeving verandert door de implementatie van de aangedragen oplossing.</w:t>
      </w:r>
    </w:p>
    <w:p w14:paraId="42C1DC13" w14:textId="77777777" w:rsidR="003611E3" w:rsidRPr="00E41E93" w:rsidRDefault="003611E3" w:rsidP="003611E3">
      <w:pPr>
        <w:rPr>
          <w:lang w:val="nl-NL"/>
        </w:rPr>
      </w:pPr>
    </w:p>
    <w:p w14:paraId="2224AC15" w14:textId="77777777" w:rsidR="003611E3" w:rsidRPr="00E41E93" w:rsidRDefault="003611E3" w:rsidP="003611E3">
      <w:pPr>
        <w:rPr>
          <w:lang w:val="nl-NL"/>
        </w:rPr>
      </w:pPr>
      <w:r w:rsidRPr="00E41E93">
        <w:rPr>
          <w:lang w:val="nl-NL"/>
        </w:rPr>
        <w:t xml:space="preserve">De </w:t>
      </w:r>
      <w:r>
        <w:rPr>
          <w:lang w:val="nl-NL"/>
        </w:rPr>
        <w:t>Ad’er</w:t>
      </w:r>
      <w:r w:rsidRPr="00E41E93">
        <w:rPr>
          <w:lang w:val="nl-NL"/>
        </w:rPr>
        <w:t xml:space="preserve"> </w:t>
      </w:r>
      <w:r>
        <w:rPr>
          <w:lang w:val="nl-NL"/>
        </w:rPr>
        <w:t>Ondernemen</w:t>
      </w:r>
      <w:r w:rsidRPr="00E41E93">
        <w:rPr>
          <w:lang w:val="nl-NL"/>
        </w:rPr>
        <w:t>:</w:t>
      </w:r>
    </w:p>
    <w:p w14:paraId="73EA59AC" w14:textId="5DB101E1" w:rsidR="003611E3" w:rsidRPr="007765DE" w:rsidRDefault="003611E3" w:rsidP="003611E3">
      <w:pPr>
        <w:pStyle w:val="Lijstalinea"/>
        <w:numPr>
          <w:ilvl w:val="0"/>
          <w:numId w:val="23"/>
        </w:numPr>
        <w:spacing w:line="240" w:lineRule="auto"/>
      </w:pPr>
      <w:r>
        <w:t xml:space="preserve">Ambiguïteit is standaard bij </w:t>
      </w:r>
      <w:r w:rsidR="008B11AC">
        <w:t>ondernemerschap</w:t>
      </w:r>
      <w:r>
        <w:t>: er heerst onduidelijkheid over het slagen van het plan. Er wordt frequent een beroep gedaan op zijn probleemoplossend vermogen en zijn zelfstandigheid (hij zelf bepaalt voor zijn bedrijf).</w:t>
      </w:r>
      <w:r w:rsidR="008B11AC">
        <w:t xml:space="preserve"> Gaat snel en flexibel om met snel veranderende situaties.</w:t>
      </w:r>
    </w:p>
    <w:p w14:paraId="007F1699" w14:textId="02A9489E"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7C724035" w14:textId="77777777" w:rsidR="00D76ECA" w:rsidRPr="003E3944" w:rsidRDefault="00D76ECA"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iCs/>
          <w:sz w:val="18"/>
          <w:szCs w:val="18"/>
          <w:lang w:val="nl-NL"/>
        </w:rPr>
      </w:pPr>
      <w:r w:rsidRPr="003E3944">
        <w:rPr>
          <w:rFonts w:ascii="Bahnschrift" w:hAnsi="Bahnschrift"/>
          <w:i/>
          <w:iCs/>
          <w:sz w:val="18"/>
          <w:szCs w:val="18"/>
          <w:lang w:val="nl-NL"/>
        </w:rPr>
        <w:t xml:space="preserve">“Ik raad anderen deze studie aan omdat je onwijs veel kan leren als je er open voor staat en er voor wil gaan. Je krijgt alles aangereikt, maar je moet zelf ook zeker ondernemend zijn als je iets wilt weten. Als je geen inzet toont zal je er ook vrij weinig uithalen.” </w:t>
      </w:r>
    </w:p>
    <w:p w14:paraId="3353947D" w14:textId="66D109CF" w:rsidR="00D76ECA" w:rsidRPr="003E3944" w:rsidRDefault="00D76ECA"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iCs/>
          <w:sz w:val="18"/>
          <w:szCs w:val="18"/>
          <w:lang w:val="nl-NL"/>
        </w:rPr>
      </w:pPr>
      <w:r w:rsidRPr="003E3944">
        <w:rPr>
          <w:rFonts w:ascii="Bahnschrift" w:hAnsi="Bahnschrift"/>
          <w:i/>
          <w:iCs/>
          <w:sz w:val="18"/>
          <w:szCs w:val="18"/>
          <w:lang w:val="nl-NL"/>
        </w:rPr>
        <w:t>Richelle</w:t>
      </w:r>
    </w:p>
    <w:p w14:paraId="123A98CF" w14:textId="6D04EFB3" w:rsidR="00D76ECA" w:rsidRDefault="00D76ECA"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32A80559" w14:textId="77777777" w:rsidR="00D76ECA" w:rsidRDefault="00D76ECA"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3D56965F" w14:textId="77777777" w:rsidR="00B2765C" w:rsidRPr="00E41E93" w:rsidRDefault="00B2765C"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2692897B"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Lerend vermogen</w:t>
      </w:r>
    </w:p>
    <w:p w14:paraId="5EB0F95E"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“Zich blijvend kunnen aanpassen aan veranderende rol in de omgeving door leervragen te delen.” </w:t>
      </w:r>
    </w:p>
    <w:p w14:paraId="465B6DA4"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3C8A10AF" w14:textId="3DD37DCC" w:rsidR="003611E3" w:rsidRDefault="003611E3" w:rsidP="003611E3">
      <w:pPr>
        <w:rPr>
          <w:lang w:val="nl-NL"/>
        </w:rPr>
      </w:pPr>
      <w:r w:rsidRPr="00E41E93">
        <w:rPr>
          <w:lang w:val="nl-NL"/>
        </w:rPr>
        <w:t xml:space="preserve">Het leren stopt niet als het diploma is ontvangen. Leren en werken zijn verweven voor de </w:t>
      </w:r>
      <w:r>
        <w:rPr>
          <w:lang w:val="nl-NL"/>
        </w:rPr>
        <w:t>Ad’er</w:t>
      </w:r>
      <w:r w:rsidRPr="00E41E93">
        <w:rPr>
          <w:lang w:val="nl-NL"/>
        </w:rPr>
        <w:t xml:space="preserve">. Door te blijven reflecteren op het eigen handelen en de rol in de beroepscontext, blijft de </w:t>
      </w:r>
      <w:r>
        <w:rPr>
          <w:lang w:val="nl-NL"/>
        </w:rPr>
        <w:t>Ad’er</w:t>
      </w:r>
      <w:r w:rsidRPr="00E41E93">
        <w:rPr>
          <w:lang w:val="nl-NL"/>
        </w:rPr>
        <w:t xml:space="preserve"> wendbaar. Dit gebeurt als de </w:t>
      </w:r>
      <w:r>
        <w:rPr>
          <w:lang w:val="nl-NL"/>
        </w:rPr>
        <w:t>Ad’er</w:t>
      </w:r>
      <w:r w:rsidRPr="00E41E93">
        <w:rPr>
          <w:lang w:val="nl-NL"/>
        </w:rPr>
        <w:t xml:space="preserve"> leervragen stelt en deze deelt met anderen in het werk, om samen deze leervragen op te lossen. De duurzame inzetbaarheid van de </w:t>
      </w:r>
      <w:r>
        <w:rPr>
          <w:lang w:val="nl-NL"/>
        </w:rPr>
        <w:t>Ad’er</w:t>
      </w:r>
      <w:r w:rsidRPr="00E41E93">
        <w:rPr>
          <w:lang w:val="nl-NL"/>
        </w:rPr>
        <w:t xml:space="preserve"> wordt door het lerend vermogen vergroot. Het is een natuurlijk onderdeel van het repertoire van de </w:t>
      </w:r>
      <w:r>
        <w:rPr>
          <w:lang w:val="nl-NL"/>
        </w:rPr>
        <w:t>Ad’er</w:t>
      </w:r>
      <w:r w:rsidRPr="00E41E93">
        <w:rPr>
          <w:lang w:val="nl-NL"/>
        </w:rPr>
        <w:t>.</w:t>
      </w:r>
    </w:p>
    <w:p w14:paraId="758DD94B" w14:textId="77777777" w:rsidR="00B2765C" w:rsidRPr="00E41E93" w:rsidRDefault="00B2765C" w:rsidP="003611E3">
      <w:pPr>
        <w:rPr>
          <w:lang w:val="nl-NL"/>
        </w:rPr>
      </w:pPr>
    </w:p>
    <w:p w14:paraId="17AED6D4"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297440E8"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rPr>
          <w:lang w:val="nl-NL"/>
        </w:rPr>
      </w:pPr>
      <w:r w:rsidRPr="00E41E93">
        <w:rPr>
          <w:lang w:val="nl-NL"/>
        </w:rPr>
        <w:t xml:space="preserve">Het niveau binnen dit leerresultaat wordt bepaald door de mate van zelfstandigheid waarin de </w:t>
      </w:r>
      <w:r>
        <w:rPr>
          <w:lang w:val="nl-NL"/>
        </w:rPr>
        <w:t>Ad’er</w:t>
      </w:r>
      <w:r w:rsidRPr="00E41E93">
        <w:rPr>
          <w:lang w:val="nl-NL"/>
        </w:rPr>
        <w:t xml:space="preserve"> zijn eigen leervraag kan formuleren. In het kader van levenlang leren is dit een kenmerk dat bepaalt in hoeverre de afgestudeerde kan doorgroeien en ontwikkelen in de eigen rol in het werk. Het gaat daarbij om de ontwikkeling binnen de werkrol, gelet op het adaptief vermogen en flexibiliteit om in te kunnen spelen op veranderingen. De </w:t>
      </w:r>
      <w:r>
        <w:rPr>
          <w:lang w:val="nl-NL"/>
        </w:rPr>
        <w:t>Ad’er</w:t>
      </w:r>
      <w:r w:rsidRPr="00E41E93">
        <w:rPr>
          <w:lang w:val="nl-NL"/>
        </w:rPr>
        <w:t xml:space="preserve"> formuleert niet alleen de leervraag, maar kan deze ook uitzetten door deze te delen met anderen en er gevolg aan te geven. Dit is een stap die laat zien dat de </w:t>
      </w:r>
      <w:r>
        <w:rPr>
          <w:lang w:val="nl-NL"/>
        </w:rPr>
        <w:t>Ad’er</w:t>
      </w:r>
      <w:r w:rsidRPr="00E41E93">
        <w:rPr>
          <w:lang w:val="nl-NL"/>
        </w:rPr>
        <w:t xml:space="preserve"> in actie komt om te leren. Het bewust zijn van het eigen handelen binnen de werkrol is hierin de eerste vereiste die tijdens de opleiding wordt aangeleerd.</w:t>
      </w:r>
    </w:p>
    <w:p w14:paraId="6BEADF77" w14:textId="77777777" w:rsidR="003611E3" w:rsidRPr="00E41E93" w:rsidRDefault="003611E3" w:rsidP="003611E3">
      <w:pPr>
        <w:rPr>
          <w:lang w:val="nl-NL"/>
        </w:rPr>
      </w:pPr>
    </w:p>
    <w:p w14:paraId="2C8BDA9B" w14:textId="77777777" w:rsidR="003611E3" w:rsidRPr="00E41E93" w:rsidRDefault="003611E3" w:rsidP="003611E3">
      <w:pPr>
        <w:rPr>
          <w:lang w:val="nl-NL"/>
        </w:rPr>
      </w:pPr>
      <w:r w:rsidRPr="00E41E93">
        <w:rPr>
          <w:lang w:val="nl-NL"/>
        </w:rPr>
        <w:t xml:space="preserve">De </w:t>
      </w:r>
      <w:r>
        <w:rPr>
          <w:lang w:val="nl-NL"/>
        </w:rPr>
        <w:t>Ad’er</w:t>
      </w:r>
      <w:r w:rsidRPr="00E41E93">
        <w:rPr>
          <w:lang w:val="nl-NL"/>
        </w:rPr>
        <w:t xml:space="preserve"> </w:t>
      </w:r>
      <w:r>
        <w:rPr>
          <w:lang w:val="nl-NL"/>
        </w:rPr>
        <w:t>Ondernemen</w:t>
      </w:r>
      <w:r w:rsidRPr="00E41E93">
        <w:rPr>
          <w:lang w:val="nl-NL"/>
        </w:rPr>
        <w:t>:</w:t>
      </w:r>
    </w:p>
    <w:p w14:paraId="3B89AFC6" w14:textId="6CBDD155" w:rsidR="008B11AC" w:rsidRDefault="008B11AC" w:rsidP="008B11AC">
      <w:pPr>
        <w:pStyle w:val="Lijstalinea"/>
        <w:numPr>
          <w:ilvl w:val="0"/>
          <w:numId w:val="23"/>
        </w:numPr>
        <w:spacing w:line="240" w:lineRule="auto"/>
      </w:pPr>
      <w:r>
        <w:t>Denkt na over zijn behoeften, ambities en wensen op korte, middellange- en lange termijn. Identificeert en beoordeelt zijn sterke en zwakke punten en die van zijn team. Leert met anderen, inclusief collega’s en mentoren. Reflecteert en leert van zowel succes als falen, zowel van zichzelf als van anderen.</w:t>
      </w:r>
    </w:p>
    <w:p w14:paraId="32366DDB" w14:textId="5DD5F872"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74A92453" w14:textId="77777777" w:rsidR="00B2765C" w:rsidRDefault="00B2765C"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bookmarkEnd w:id="13"/>
    <w:p w14:paraId="6D2143A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Methodisch handelen</w:t>
      </w:r>
    </w:p>
    <w:p w14:paraId="302D100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“Theorieën en methodes uit het vakgebied selecteren en toepassen op vraagstukken uit de actuele beroepscontext.” </w:t>
      </w:r>
    </w:p>
    <w:p w14:paraId="4BCC6C0E" w14:textId="77777777" w:rsidR="003611E3" w:rsidRPr="00E41E93" w:rsidRDefault="003611E3" w:rsidP="003611E3">
      <w:pPr>
        <w:rPr>
          <w:lang w:val="nl-NL"/>
        </w:rPr>
      </w:pPr>
    </w:p>
    <w:p w14:paraId="7C5A1F90" w14:textId="31677649" w:rsidR="003611E3" w:rsidRDefault="003611E3" w:rsidP="003611E3">
      <w:pPr>
        <w:rPr>
          <w:lang w:val="nl-NL"/>
        </w:rPr>
      </w:pPr>
      <w:r w:rsidRPr="00E41E93">
        <w:rPr>
          <w:lang w:val="nl-NL"/>
        </w:rPr>
        <w:t xml:space="preserve">Studenten leren tijdens de opleiding verschillende theorieën en methoden. De verbinding naar de actuele beroepspraktijk is waar de Ad voor staat. Dat is de reden dat de aangeleerde theorieën en methodes niet op zichzelf staan, maar door de student moet kunnen worden toegepast op een vraagstuk. Het vraagstuk dat de </w:t>
      </w:r>
      <w:r>
        <w:rPr>
          <w:lang w:val="nl-NL"/>
        </w:rPr>
        <w:t>Ad’er</w:t>
      </w:r>
      <w:r w:rsidRPr="00E41E93">
        <w:rPr>
          <w:lang w:val="nl-NL"/>
        </w:rPr>
        <w:t xml:space="preserve"> aanpakt is voor de beroepen op Ad-niveau een praktisch vraagstuk. De </w:t>
      </w:r>
      <w:r>
        <w:rPr>
          <w:lang w:val="nl-NL"/>
        </w:rPr>
        <w:t>Ad’er</w:t>
      </w:r>
      <w:r w:rsidRPr="00E41E93">
        <w:rPr>
          <w:lang w:val="nl-NL"/>
        </w:rPr>
        <w:t xml:space="preserve"> kan de verbinding leggen tussen verschillende aangedragen theorieën en methodes om een vraagstuk dat geen standaardoplossing kent op te lossen.</w:t>
      </w:r>
    </w:p>
    <w:p w14:paraId="6931A0B7" w14:textId="77777777" w:rsidR="00B2765C" w:rsidRPr="00E41E93" w:rsidRDefault="00B2765C" w:rsidP="003611E3">
      <w:pPr>
        <w:rPr>
          <w:lang w:val="nl-NL"/>
        </w:rPr>
      </w:pPr>
    </w:p>
    <w:p w14:paraId="2879C648"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62B89271" w14:textId="77777777" w:rsidR="003611E3" w:rsidRPr="00E41E93" w:rsidRDefault="003611E3" w:rsidP="003611E3">
      <w:pPr>
        <w:rPr>
          <w:lang w:val="nl-NL"/>
        </w:rPr>
      </w:pPr>
      <w:r w:rsidRPr="00E41E93">
        <w:rPr>
          <w:lang w:val="nl-NL"/>
        </w:rPr>
        <w:t xml:space="preserve">Het aantal theorieën en methodes </w:t>
      </w:r>
      <w:r>
        <w:rPr>
          <w:lang w:val="nl-NL"/>
        </w:rPr>
        <w:t>dat</w:t>
      </w:r>
      <w:r w:rsidRPr="00E41E93">
        <w:rPr>
          <w:lang w:val="nl-NL"/>
        </w:rPr>
        <w:t xml:space="preserve"> de student aangeleerd heeft in zijn studie is een selectie uit de beschikbare kennisbasis van de specifieke opleiding. Het is vanzelfsprekend dat de student de theorieën en methodes kent en kan demonstreren in de context van het beroep. Het niveau wordt bepaald door de mate van bekwaamheid en reflectie op de keuzes en acties. Van studenten wordt verwacht dat ze keuzes kunnen onderbouwen.</w:t>
      </w:r>
    </w:p>
    <w:p w14:paraId="5DD6F488" w14:textId="77777777" w:rsidR="003611E3" w:rsidRPr="00E41E93" w:rsidRDefault="003611E3" w:rsidP="003611E3">
      <w:pPr>
        <w:rPr>
          <w:lang w:val="nl-NL"/>
        </w:rPr>
      </w:pPr>
    </w:p>
    <w:p w14:paraId="1A6FEC6F" w14:textId="77777777" w:rsidR="003611E3" w:rsidRPr="00E41E93" w:rsidRDefault="003611E3" w:rsidP="003611E3">
      <w:pPr>
        <w:rPr>
          <w:lang w:val="nl-NL"/>
        </w:rPr>
      </w:pPr>
      <w:r w:rsidRPr="00E41E93">
        <w:rPr>
          <w:lang w:val="nl-NL"/>
        </w:rPr>
        <w:t xml:space="preserve">De </w:t>
      </w:r>
      <w:r>
        <w:rPr>
          <w:lang w:val="nl-NL"/>
        </w:rPr>
        <w:t>Ad’er</w:t>
      </w:r>
      <w:r w:rsidRPr="00E41E93">
        <w:rPr>
          <w:lang w:val="nl-NL"/>
        </w:rPr>
        <w:t xml:space="preserve"> </w:t>
      </w:r>
      <w:r>
        <w:rPr>
          <w:lang w:val="nl-NL"/>
        </w:rPr>
        <w:t>Ondernemen</w:t>
      </w:r>
      <w:r w:rsidRPr="00E41E93">
        <w:rPr>
          <w:lang w:val="nl-NL"/>
        </w:rPr>
        <w:t>:</w:t>
      </w:r>
    </w:p>
    <w:p w14:paraId="366FFB13" w14:textId="40C2CF48" w:rsidR="003611E3" w:rsidRPr="003E3944" w:rsidRDefault="003E3944" w:rsidP="00CD6D75">
      <w:pPr>
        <w:pStyle w:val="Lijstalinea"/>
        <w:numPr>
          <w:ilvl w:val="0"/>
          <w:numId w:val="4"/>
        </w:numPr>
        <w:spacing w:line="240" w:lineRule="auto"/>
      </w:pPr>
      <w:r>
        <w:t>Werkt systematisch, verkent en experimenteert met innovatieve theorieën en benaderingen, combineert kennis en middelen om waardevolle effecten te bereiken.</w:t>
      </w:r>
    </w:p>
    <w:p w14:paraId="00FFE5F1" w14:textId="77777777" w:rsidR="003611E3" w:rsidRDefault="003611E3" w:rsidP="003611E3">
      <w:pPr>
        <w:rPr>
          <w:lang w:val="nl-NL"/>
        </w:rPr>
      </w:pPr>
    </w:p>
    <w:p w14:paraId="74250073" w14:textId="77777777" w:rsidR="003611E3" w:rsidRDefault="003611E3" w:rsidP="003611E3">
      <w:pPr>
        <w:rPr>
          <w:lang w:val="nl-NL"/>
        </w:rPr>
      </w:pPr>
    </w:p>
    <w:p w14:paraId="5972BFC7" w14:textId="77777777" w:rsidR="003E3944" w:rsidRPr="003E3944" w:rsidRDefault="00B2765C" w:rsidP="003E3944">
      <w:pPr>
        <w:pBdr>
          <w:top w:val="single" w:sz="4" w:space="1" w:color="auto"/>
          <w:left w:val="single" w:sz="4" w:space="1" w:color="auto"/>
          <w:bottom w:val="single" w:sz="4" w:space="1" w:color="auto"/>
          <w:right w:val="single" w:sz="4" w:space="1" w:color="auto"/>
        </w:pBdr>
        <w:ind w:left="142" w:right="3380"/>
        <w:rPr>
          <w:rFonts w:ascii="Bahnschrift" w:hAnsi="Bahnschrift"/>
          <w:sz w:val="18"/>
          <w:szCs w:val="20"/>
        </w:rPr>
      </w:pPr>
      <w:r w:rsidRPr="003E3944">
        <w:rPr>
          <w:rFonts w:ascii="Bahnschrift" w:hAnsi="Bahnschrift"/>
          <w:i/>
          <w:sz w:val="18"/>
          <w:szCs w:val="20"/>
        </w:rPr>
        <w:t>“Als student ben je onzeker en ziet alles er heel ver en moeilijk uit. Maar wat ik toch echt heb geleerd is dat “ The sky the limit” is. Denk groot werd meerde keren duidelijk gemaakt.”</w:t>
      </w:r>
      <w:r w:rsidRPr="003E3944">
        <w:rPr>
          <w:rFonts w:ascii="Bahnschrift" w:hAnsi="Bahnschrift"/>
          <w:sz w:val="18"/>
          <w:szCs w:val="20"/>
        </w:rPr>
        <w:t xml:space="preserve"> </w:t>
      </w:r>
    </w:p>
    <w:p w14:paraId="2F462E9B" w14:textId="223424CA" w:rsidR="00B2765C" w:rsidRPr="003E3944" w:rsidRDefault="00B2765C" w:rsidP="003E3944">
      <w:pPr>
        <w:pBdr>
          <w:top w:val="single" w:sz="4" w:space="1" w:color="auto"/>
          <w:left w:val="single" w:sz="4" w:space="1" w:color="auto"/>
          <w:bottom w:val="single" w:sz="4" w:space="1" w:color="auto"/>
          <w:right w:val="single" w:sz="4" w:space="1" w:color="auto"/>
        </w:pBdr>
        <w:ind w:left="142" w:right="3380"/>
        <w:rPr>
          <w:rFonts w:ascii="Bahnschrift" w:hAnsi="Bahnschrift"/>
          <w:i/>
          <w:sz w:val="18"/>
          <w:szCs w:val="20"/>
        </w:rPr>
      </w:pPr>
      <w:r w:rsidRPr="003E3944">
        <w:rPr>
          <w:rFonts w:ascii="Bahnschrift" w:hAnsi="Bahnschrift"/>
          <w:i/>
          <w:sz w:val="18"/>
          <w:szCs w:val="20"/>
        </w:rPr>
        <w:t>Hayrettin</w:t>
      </w:r>
    </w:p>
    <w:p w14:paraId="3276B8FD" w14:textId="4CC26187" w:rsidR="00B2765C" w:rsidRDefault="00B2765C" w:rsidP="00B2765C">
      <w:pPr>
        <w:ind w:left="851" w:right="1679"/>
        <w:rPr>
          <w:i/>
          <w:sz w:val="20"/>
        </w:rPr>
      </w:pPr>
    </w:p>
    <w:p w14:paraId="1CC52BE6" w14:textId="527042A9" w:rsidR="003611E3" w:rsidRPr="00E41E93" w:rsidRDefault="00C97827" w:rsidP="003611E3">
      <w:pPr>
        <w:pStyle w:val="Kop1"/>
        <w:rPr>
          <w:lang w:val="nl-NL"/>
        </w:rPr>
      </w:pPr>
      <w:bookmarkStart w:id="14" w:name="_Toc41549064"/>
      <w:r>
        <w:rPr>
          <w:lang w:val="nl-NL"/>
        </w:rPr>
        <w:t>3</w:t>
      </w:r>
      <w:r w:rsidR="003611E3" w:rsidRPr="00E41E93">
        <w:rPr>
          <w:lang w:val="nl-NL"/>
        </w:rPr>
        <w:t>. Onderscheid tussen mbo-4, Associate degree en hbo-bachelor</w:t>
      </w:r>
      <w:bookmarkEnd w:id="14"/>
    </w:p>
    <w:p w14:paraId="5331DA10" w14:textId="77777777" w:rsidR="003611E3" w:rsidRDefault="003611E3" w:rsidP="003611E3">
      <w:pPr>
        <w:rPr>
          <w:lang w:val="nl-NL"/>
        </w:rPr>
      </w:pPr>
      <w:r w:rsidRPr="00E41E93">
        <w:rPr>
          <w:lang w:val="nl-NL"/>
        </w:rPr>
        <w:t xml:space="preserve">Associate degree opleidingen bevinden zich binnen het Nederlandse hoger onderwijsstelsel qua niveau in het midden tussen Mbo niveau-4 opleidingen en hbo-bachelor opleidingen. De mbo-4 opleidingen worden in het European Qualification Framework (EQF) als niveau EQF-4 ingeschaald, de Associate degree-opleidingen op niveau EQF- 5 en de hbo-bachelor op EQF-6. </w:t>
      </w:r>
    </w:p>
    <w:p w14:paraId="5BA638C9" w14:textId="77777777" w:rsidR="003611E3" w:rsidRDefault="003611E3" w:rsidP="003611E3">
      <w:pPr>
        <w:rPr>
          <w:lang w:val="nl-NL"/>
        </w:rPr>
      </w:pPr>
    </w:p>
    <w:p w14:paraId="7CE899C1" w14:textId="0A3C5540" w:rsidR="003611E3" w:rsidRPr="00E41E93" w:rsidRDefault="003611E3" w:rsidP="003611E3">
      <w:pPr>
        <w:rPr>
          <w:lang w:val="nl-NL"/>
        </w:rPr>
      </w:pPr>
      <w:r w:rsidRPr="00E41E93">
        <w:rPr>
          <w:lang w:val="nl-NL"/>
        </w:rPr>
        <w:t>De niveauverschillen tussen deze drie beroepsopleidingen</w:t>
      </w:r>
      <w:r w:rsidRPr="00E41E93">
        <w:rPr>
          <w:rStyle w:val="Voetnootmarkering"/>
          <w:lang w:val="nl-NL"/>
        </w:rPr>
        <w:footnoteReference w:id="3"/>
      </w:r>
      <w:r w:rsidRPr="00E41E93">
        <w:rPr>
          <w:lang w:val="nl-NL"/>
        </w:rPr>
        <w:t>, kunnen als volgt worden geduid:</w:t>
      </w:r>
    </w:p>
    <w:p w14:paraId="025F7927" w14:textId="77777777" w:rsidR="003611E3" w:rsidRPr="00E41E93" w:rsidRDefault="003611E3" w:rsidP="003611E3">
      <w:pPr>
        <w:rPr>
          <w:sz w:val="16"/>
          <w:szCs w:val="16"/>
          <w:lang w:val="nl-NL"/>
        </w:rPr>
      </w:pPr>
    </w:p>
    <w:tbl>
      <w:tblPr>
        <w:tblStyle w:val="Tabelraster"/>
        <w:tblW w:w="8642" w:type="dxa"/>
        <w:tblLayout w:type="fixed"/>
        <w:tblLook w:val="0000" w:firstRow="0" w:lastRow="0" w:firstColumn="0" w:lastColumn="0" w:noHBand="0" w:noVBand="0"/>
      </w:tblPr>
      <w:tblGrid>
        <w:gridCol w:w="1980"/>
        <w:gridCol w:w="1985"/>
        <w:gridCol w:w="2126"/>
        <w:gridCol w:w="2551"/>
      </w:tblGrid>
      <w:tr w:rsidR="003611E3" w:rsidRPr="00E41E93" w14:paraId="20F4575D" w14:textId="77777777" w:rsidTr="00CE5B51">
        <w:trPr>
          <w:trHeight w:val="381"/>
        </w:trPr>
        <w:tc>
          <w:tcPr>
            <w:tcW w:w="1980" w:type="dxa"/>
            <w:tcBorders>
              <w:bottom w:val="single" w:sz="4" w:space="0" w:color="auto"/>
            </w:tcBorders>
            <w:shd w:val="clear" w:color="auto" w:fill="E1EFD1"/>
          </w:tcPr>
          <w:p w14:paraId="23B78059" w14:textId="77777777" w:rsidR="003611E3" w:rsidRPr="00E41E93" w:rsidRDefault="003611E3" w:rsidP="00CE5B51">
            <w:pPr>
              <w:keepNext/>
              <w:keepLines/>
              <w:spacing w:after="320"/>
              <w:rPr>
                <w:rFonts w:eastAsia="Calibri"/>
                <w:b/>
                <w:color w:val="auto"/>
                <w:sz w:val="20"/>
                <w:szCs w:val="18"/>
                <w:lang w:val="nl-NL"/>
              </w:rPr>
            </w:pPr>
            <w:r w:rsidRPr="00E41E93">
              <w:rPr>
                <w:rFonts w:eastAsia="Calibri"/>
                <w:b/>
                <w:color w:val="auto"/>
                <w:sz w:val="20"/>
                <w:szCs w:val="18"/>
                <w:lang w:val="nl-NL"/>
              </w:rPr>
              <w:t>Eindniveaus</w:t>
            </w:r>
          </w:p>
        </w:tc>
        <w:tc>
          <w:tcPr>
            <w:tcW w:w="1985" w:type="dxa"/>
            <w:shd w:val="clear" w:color="auto" w:fill="E1EFD1"/>
          </w:tcPr>
          <w:p w14:paraId="51C38C22" w14:textId="77777777" w:rsidR="003611E3" w:rsidRPr="00E41E93" w:rsidRDefault="003611E3" w:rsidP="00CE5B51">
            <w:pPr>
              <w:keepNext/>
              <w:keepLines/>
              <w:spacing w:after="320"/>
              <w:rPr>
                <w:rFonts w:eastAsia="Calibri"/>
                <w:b/>
                <w:color w:val="auto"/>
                <w:sz w:val="20"/>
                <w:szCs w:val="18"/>
                <w:lang w:val="nl-NL"/>
              </w:rPr>
            </w:pPr>
            <w:r w:rsidRPr="00E41E93">
              <w:rPr>
                <w:rFonts w:eastAsia="Calibri"/>
                <w:b/>
                <w:color w:val="auto"/>
                <w:sz w:val="20"/>
                <w:szCs w:val="18"/>
                <w:lang w:val="nl-NL"/>
              </w:rPr>
              <w:t>Mbo-4</w:t>
            </w:r>
          </w:p>
        </w:tc>
        <w:tc>
          <w:tcPr>
            <w:tcW w:w="2126" w:type="dxa"/>
            <w:shd w:val="clear" w:color="auto" w:fill="E1EFD1"/>
          </w:tcPr>
          <w:p w14:paraId="55E3CEDD" w14:textId="77777777" w:rsidR="003611E3" w:rsidRPr="00E41E93" w:rsidRDefault="003611E3" w:rsidP="00CE5B51">
            <w:pPr>
              <w:keepNext/>
              <w:keepLines/>
              <w:spacing w:after="320"/>
              <w:rPr>
                <w:rFonts w:eastAsia="Calibri"/>
                <w:color w:val="auto"/>
                <w:sz w:val="20"/>
                <w:szCs w:val="18"/>
                <w:lang w:val="nl-NL"/>
              </w:rPr>
            </w:pPr>
            <w:r w:rsidRPr="00E41E93">
              <w:rPr>
                <w:rFonts w:eastAsia="Calibri"/>
                <w:b/>
                <w:color w:val="auto"/>
                <w:sz w:val="20"/>
                <w:szCs w:val="18"/>
                <w:lang w:val="nl-NL"/>
              </w:rPr>
              <w:t>Ad</w:t>
            </w:r>
          </w:p>
        </w:tc>
        <w:tc>
          <w:tcPr>
            <w:tcW w:w="2551" w:type="dxa"/>
            <w:shd w:val="clear" w:color="auto" w:fill="E1EFD1"/>
          </w:tcPr>
          <w:p w14:paraId="1F83DE50" w14:textId="77777777" w:rsidR="003611E3" w:rsidRPr="00E41E93" w:rsidRDefault="003611E3" w:rsidP="00CE5B51">
            <w:pPr>
              <w:keepNext/>
              <w:keepLines/>
              <w:spacing w:after="320"/>
              <w:rPr>
                <w:rFonts w:eastAsia="Calibri"/>
                <w:color w:val="auto"/>
                <w:sz w:val="20"/>
                <w:szCs w:val="18"/>
                <w:lang w:val="nl-NL"/>
              </w:rPr>
            </w:pPr>
            <w:r w:rsidRPr="00E41E93">
              <w:rPr>
                <w:rFonts w:eastAsia="Calibri"/>
                <w:b/>
                <w:color w:val="auto"/>
                <w:sz w:val="20"/>
                <w:szCs w:val="18"/>
                <w:lang w:val="nl-NL"/>
              </w:rPr>
              <w:t>Bachelor</w:t>
            </w:r>
          </w:p>
        </w:tc>
      </w:tr>
      <w:tr w:rsidR="003611E3" w:rsidRPr="002257B5" w14:paraId="2195DD6C" w14:textId="77777777" w:rsidTr="00CE5B51">
        <w:tc>
          <w:tcPr>
            <w:tcW w:w="1980" w:type="dxa"/>
            <w:shd w:val="clear" w:color="auto" w:fill="E8F1DE"/>
          </w:tcPr>
          <w:p w14:paraId="58C85C62" w14:textId="77777777" w:rsidR="003611E3" w:rsidRPr="002257B5" w:rsidRDefault="003611E3" w:rsidP="00CE5B51">
            <w:pPr>
              <w:rPr>
                <w:rFonts w:eastAsia="Calibri"/>
                <w:b/>
                <w:sz w:val="16"/>
                <w:szCs w:val="18"/>
                <w:lang w:val="nl-NL"/>
              </w:rPr>
            </w:pPr>
            <w:r w:rsidRPr="002257B5">
              <w:rPr>
                <w:rFonts w:eastAsia="Calibri"/>
                <w:b/>
                <w:sz w:val="16"/>
                <w:szCs w:val="18"/>
                <w:lang w:val="nl-NL"/>
              </w:rPr>
              <w:t xml:space="preserve">Methodisch handelen </w:t>
            </w:r>
          </w:p>
        </w:tc>
        <w:tc>
          <w:tcPr>
            <w:tcW w:w="1985" w:type="dxa"/>
          </w:tcPr>
          <w:p w14:paraId="198CEE06" w14:textId="77777777" w:rsidR="003611E3" w:rsidRPr="002257B5" w:rsidRDefault="003611E3" w:rsidP="00CE5B51">
            <w:pPr>
              <w:rPr>
                <w:rFonts w:eastAsia="Calibri"/>
                <w:sz w:val="16"/>
                <w:szCs w:val="18"/>
                <w:lang w:val="nl-NL"/>
              </w:rPr>
            </w:pPr>
            <w:r w:rsidRPr="002257B5">
              <w:rPr>
                <w:rFonts w:eastAsia="Calibri"/>
                <w:sz w:val="16"/>
                <w:szCs w:val="18"/>
                <w:lang w:val="nl-NL"/>
              </w:rPr>
              <w:t>Werkt volgens standaard procedures en methodes en past deze toe in het dagelijks werk.</w:t>
            </w:r>
          </w:p>
        </w:tc>
        <w:tc>
          <w:tcPr>
            <w:tcW w:w="2126" w:type="dxa"/>
          </w:tcPr>
          <w:p w14:paraId="4E942E86" w14:textId="77777777" w:rsidR="003611E3" w:rsidRPr="002257B5" w:rsidRDefault="003611E3" w:rsidP="00CE5B51">
            <w:pPr>
              <w:rPr>
                <w:rFonts w:eastAsia="Calibri"/>
                <w:sz w:val="16"/>
                <w:szCs w:val="18"/>
                <w:lang w:val="nl-NL"/>
              </w:rPr>
            </w:pPr>
            <w:r w:rsidRPr="002257B5">
              <w:rPr>
                <w:rFonts w:eastAsia="Calibri"/>
                <w:sz w:val="16"/>
                <w:szCs w:val="18"/>
                <w:lang w:val="nl-NL"/>
              </w:rPr>
              <w:t>Past theorieën uit zijn vakgebied toe op een praktisch vraagstuk.</w:t>
            </w:r>
          </w:p>
        </w:tc>
        <w:tc>
          <w:tcPr>
            <w:tcW w:w="2551" w:type="dxa"/>
          </w:tcPr>
          <w:p w14:paraId="25C9BC6C" w14:textId="77777777" w:rsidR="003611E3" w:rsidRPr="002257B5" w:rsidRDefault="003611E3" w:rsidP="00CE5B51">
            <w:pPr>
              <w:rPr>
                <w:rFonts w:eastAsia="Calibri"/>
                <w:sz w:val="16"/>
                <w:szCs w:val="18"/>
                <w:lang w:val="nl-NL"/>
              </w:rPr>
            </w:pPr>
            <w:r w:rsidRPr="002257B5">
              <w:rPr>
                <w:rFonts w:eastAsia="Calibri"/>
                <w:sz w:val="16"/>
                <w:szCs w:val="18"/>
                <w:lang w:val="nl-NL"/>
              </w:rPr>
              <w:t>Werkt methodologisch en kan theorieën uit zijn vakgebied en breed wetenschapsgebied integratief vertalen naar oplossingsgerichte toepassingen voor complexe praktijkvraagstukken.</w:t>
            </w:r>
          </w:p>
          <w:p w14:paraId="474E4ABC" w14:textId="77777777" w:rsidR="003611E3" w:rsidRPr="002257B5" w:rsidRDefault="003611E3" w:rsidP="00CE5B51">
            <w:pPr>
              <w:rPr>
                <w:rFonts w:eastAsia="Calibri"/>
                <w:sz w:val="16"/>
                <w:szCs w:val="18"/>
                <w:lang w:val="nl-NL"/>
              </w:rPr>
            </w:pPr>
          </w:p>
        </w:tc>
      </w:tr>
      <w:tr w:rsidR="003611E3" w:rsidRPr="002257B5" w14:paraId="7DAACD93" w14:textId="77777777" w:rsidTr="00CE5B51">
        <w:tc>
          <w:tcPr>
            <w:tcW w:w="1980" w:type="dxa"/>
            <w:tcBorders>
              <w:bottom w:val="single" w:sz="4" w:space="0" w:color="auto"/>
            </w:tcBorders>
            <w:shd w:val="clear" w:color="auto" w:fill="E8F1DE"/>
          </w:tcPr>
          <w:p w14:paraId="0D5C4AE2" w14:textId="77777777" w:rsidR="003611E3" w:rsidRPr="002257B5" w:rsidRDefault="003611E3" w:rsidP="00CE5B51">
            <w:pPr>
              <w:rPr>
                <w:rFonts w:eastAsia="Calibri"/>
                <w:b/>
                <w:sz w:val="16"/>
                <w:szCs w:val="18"/>
                <w:lang w:val="nl-NL"/>
              </w:rPr>
            </w:pPr>
            <w:r w:rsidRPr="002257B5">
              <w:rPr>
                <w:rFonts w:eastAsia="Calibri"/>
                <w:b/>
                <w:sz w:val="16"/>
                <w:szCs w:val="18"/>
                <w:lang w:val="nl-NL"/>
              </w:rPr>
              <w:t>Samenwerken</w:t>
            </w:r>
          </w:p>
        </w:tc>
        <w:tc>
          <w:tcPr>
            <w:tcW w:w="1985" w:type="dxa"/>
          </w:tcPr>
          <w:p w14:paraId="28B180FE" w14:textId="77777777" w:rsidR="003611E3" w:rsidRPr="002257B5" w:rsidRDefault="003611E3" w:rsidP="00CE5B51">
            <w:pPr>
              <w:rPr>
                <w:rFonts w:eastAsia="Calibri"/>
                <w:sz w:val="16"/>
                <w:szCs w:val="18"/>
                <w:lang w:val="nl-NL"/>
              </w:rPr>
            </w:pPr>
            <w:r w:rsidRPr="002257B5">
              <w:rPr>
                <w:sz w:val="16"/>
                <w:szCs w:val="18"/>
                <w:lang w:val="nl-NL"/>
              </w:rPr>
              <w:t xml:space="preserve">Werkt vrijwel zelfstandig aan standaard taken en werkt samen in zijn eigen team. </w:t>
            </w:r>
          </w:p>
        </w:tc>
        <w:tc>
          <w:tcPr>
            <w:tcW w:w="2126" w:type="dxa"/>
          </w:tcPr>
          <w:p w14:paraId="3CAE4F4A" w14:textId="77777777" w:rsidR="003611E3" w:rsidRPr="002257B5" w:rsidRDefault="003611E3" w:rsidP="00CE5B51">
            <w:pPr>
              <w:rPr>
                <w:rFonts w:eastAsia="Calibri"/>
                <w:sz w:val="16"/>
                <w:szCs w:val="18"/>
                <w:lang w:val="nl-NL"/>
              </w:rPr>
            </w:pPr>
            <w:r w:rsidRPr="002257B5">
              <w:rPr>
                <w:sz w:val="16"/>
                <w:szCs w:val="18"/>
                <w:lang w:val="nl-NL"/>
              </w:rPr>
              <w:t>Werkt onder begeleiding aan complexe taken en stuurt een operationeel team aan.</w:t>
            </w:r>
          </w:p>
        </w:tc>
        <w:tc>
          <w:tcPr>
            <w:tcW w:w="2551" w:type="dxa"/>
          </w:tcPr>
          <w:p w14:paraId="06249A82" w14:textId="77777777" w:rsidR="003611E3" w:rsidRPr="002257B5" w:rsidRDefault="003611E3" w:rsidP="00CE5B51">
            <w:pPr>
              <w:rPr>
                <w:sz w:val="16"/>
                <w:szCs w:val="18"/>
                <w:lang w:val="nl-NL"/>
              </w:rPr>
            </w:pPr>
            <w:r w:rsidRPr="002257B5">
              <w:rPr>
                <w:sz w:val="16"/>
                <w:szCs w:val="18"/>
                <w:lang w:val="nl-NL"/>
              </w:rPr>
              <w:t xml:space="preserve">Werkt vrijwel zelfstandig aan complexere taken en werkt samen in een omgeving met meerdere actoren en belangen. </w:t>
            </w:r>
          </w:p>
          <w:p w14:paraId="454831C9" w14:textId="77777777" w:rsidR="003611E3" w:rsidRPr="002257B5" w:rsidRDefault="003611E3" w:rsidP="00CE5B51">
            <w:pPr>
              <w:rPr>
                <w:rFonts w:eastAsia="Calibri"/>
                <w:sz w:val="16"/>
                <w:szCs w:val="18"/>
                <w:lang w:val="nl-NL"/>
              </w:rPr>
            </w:pPr>
          </w:p>
        </w:tc>
      </w:tr>
      <w:tr w:rsidR="003611E3" w:rsidRPr="002257B5" w14:paraId="598C21E1" w14:textId="77777777" w:rsidTr="00CE5B51">
        <w:trPr>
          <w:trHeight w:val="558"/>
        </w:trPr>
        <w:tc>
          <w:tcPr>
            <w:tcW w:w="1980" w:type="dxa"/>
            <w:shd w:val="clear" w:color="auto" w:fill="E8F4DC"/>
          </w:tcPr>
          <w:p w14:paraId="1C9D6D47" w14:textId="77777777" w:rsidR="003611E3" w:rsidRPr="002257B5" w:rsidRDefault="003611E3" w:rsidP="00CE5B51">
            <w:pPr>
              <w:rPr>
                <w:rFonts w:eastAsia="Calibri"/>
                <w:b/>
                <w:sz w:val="16"/>
                <w:szCs w:val="18"/>
                <w:lang w:val="nl-NL"/>
              </w:rPr>
            </w:pPr>
            <w:r w:rsidRPr="002257B5">
              <w:rPr>
                <w:rFonts w:eastAsia="Calibri"/>
                <w:b/>
                <w:sz w:val="16"/>
                <w:szCs w:val="18"/>
                <w:lang w:val="nl-NL"/>
              </w:rPr>
              <w:t>Communiceren</w:t>
            </w:r>
          </w:p>
        </w:tc>
        <w:tc>
          <w:tcPr>
            <w:tcW w:w="1985" w:type="dxa"/>
          </w:tcPr>
          <w:p w14:paraId="5E75ED6B" w14:textId="77777777" w:rsidR="003611E3" w:rsidRPr="002257B5" w:rsidRDefault="003611E3" w:rsidP="00CE5B51">
            <w:pPr>
              <w:rPr>
                <w:rFonts w:eastAsia="Calibri"/>
                <w:sz w:val="16"/>
                <w:szCs w:val="18"/>
                <w:lang w:val="nl-NL"/>
              </w:rPr>
            </w:pPr>
            <w:r w:rsidRPr="002257B5">
              <w:rPr>
                <w:rFonts w:eastAsia="Calibri"/>
                <w:sz w:val="16"/>
                <w:szCs w:val="18"/>
                <w:lang w:val="nl-NL"/>
              </w:rPr>
              <w:t>Communiceert over zijn eigen taken in het team.</w:t>
            </w:r>
          </w:p>
        </w:tc>
        <w:tc>
          <w:tcPr>
            <w:tcW w:w="2126" w:type="dxa"/>
          </w:tcPr>
          <w:p w14:paraId="6D221DA6" w14:textId="77777777" w:rsidR="003611E3" w:rsidRPr="002257B5" w:rsidRDefault="003611E3" w:rsidP="00CE5B51">
            <w:pPr>
              <w:rPr>
                <w:rFonts w:eastAsia="Calibri"/>
                <w:sz w:val="16"/>
                <w:szCs w:val="18"/>
                <w:lang w:val="nl-NL"/>
              </w:rPr>
            </w:pPr>
            <w:r w:rsidRPr="002257B5">
              <w:rPr>
                <w:rFonts w:eastAsia="Calibri"/>
                <w:sz w:val="16"/>
                <w:szCs w:val="18"/>
                <w:lang w:val="nl-NL"/>
              </w:rPr>
              <w:t>Communiceert doelgericht binnen de eigen werkomgeving en direct betrokkenen t.o.v. de doelen van de organisatie. Verbindt strategie met tactiek en operatie.</w:t>
            </w:r>
          </w:p>
        </w:tc>
        <w:tc>
          <w:tcPr>
            <w:tcW w:w="2551" w:type="dxa"/>
          </w:tcPr>
          <w:p w14:paraId="50D86C34" w14:textId="77777777" w:rsidR="003611E3" w:rsidRPr="002257B5" w:rsidRDefault="003611E3" w:rsidP="00CE5B51">
            <w:pPr>
              <w:rPr>
                <w:rFonts w:eastAsia="Calibri"/>
                <w:sz w:val="16"/>
                <w:szCs w:val="18"/>
                <w:lang w:val="nl-NL"/>
              </w:rPr>
            </w:pPr>
            <w:r w:rsidRPr="002257B5">
              <w:rPr>
                <w:rFonts w:eastAsia="Calibri"/>
                <w:sz w:val="16"/>
                <w:szCs w:val="18"/>
                <w:lang w:val="nl-NL"/>
              </w:rPr>
              <w:t>Communicatie is gericht op een bredere doelgroep, met specialisten en niet-specialisten, ook extern, waarbij het belang van de organisatie in het geding kan zijn. verbindt en schakelt op operationeel, tactisch en strategisch niveau’.</w:t>
            </w:r>
          </w:p>
          <w:p w14:paraId="19BBED52" w14:textId="77777777" w:rsidR="003611E3" w:rsidRPr="002257B5" w:rsidRDefault="003611E3" w:rsidP="00CE5B51">
            <w:pPr>
              <w:rPr>
                <w:rFonts w:eastAsia="Calibri"/>
                <w:sz w:val="16"/>
                <w:szCs w:val="18"/>
                <w:lang w:val="nl-NL"/>
              </w:rPr>
            </w:pPr>
          </w:p>
        </w:tc>
      </w:tr>
      <w:tr w:rsidR="003611E3" w:rsidRPr="002257B5" w14:paraId="037CCCD5" w14:textId="77777777" w:rsidTr="00CE5B51">
        <w:tc>
          <w:tcPr>
            <w:tcW w:w="1980" w:type="dxa"/>
            <w:shd w:val="clear" w:color="auto" w:fill="E8F4DC"/>
          </w:tcPr>
          <w:p w14:paraId="6FFC8C54" w14:textId="77777777" w:rsidR="003611E3" w:rsidRPr="002257B5" w:rsidRDefault="003611E3" w:rsidP="00CE5B51">
            <w:pPr>
              <w:rPr>
                <w:rFonts w:eastAsia="Calibri"/>
                <w:b/>
                <w:sz w:val="16"/>
                <w:szCs w:val="18"/>
                <w:lang w:val="nl-NL"/>
              </w:rPr>
            </w:pPr>
            <w:r w:rsidRPr="002257B5">
              <w:rPr>
                <w:rFonts w:eastAsia="Calibri"/>
                <w:b/>
                <w:sz w:val="16"/>
                <w:szCs w:val="18"/>
                <w:lang w:val="nl-NL"/>
              </w:rPr>
              <w:t>Probleemoplossend vermogen</w:t>
            </w:r>
          </w:p>
        </w:tc>
        <w:tc>
          <w:tcPr>
            <w:tcW w:w="1985" w:type="dxa"/>
          </w:tcPr>
          <w:p w14:paraId="46A05951" w14:textId="77777777" w:rsidR="003611E3" w:rsidRPr="002257B5" w:rsidRDefault="003611E3" w:rsidP="00CE5B51">
            <w:pPr>
              <w:rPr>
                <w:sz w:val="16"/>
                <w:szCs w:val="18"/>
                <w:lang w:val="nl-NL"/>
              </w:rPr>
            </w:pPr>
            <w:r w:rsidRPr="002257B5">
              <w:rPr>
                <w:sz w:val="16"/>
                <w:szCs w:val="18"/>
                <w:lang w:val="nl-NL"/>
              </w:rPr>
              <w:t>Signaleert problemen.</w:t>
            </w:r>
          </w:p>
          <w:p w14:paraId="108F5A5C" w14:textId="77777777" w:rsidR="003611E3" w:rsidRPr="002257B5" w:rsidRDefault="003611E3" w:rsidP="00CE5B51">
            <w:pPr>
              <w:rPr>
                <w:sz w:val="16"/>
                <w:szCs w:val="18"/>
                <w:lang w:val="nl-NL"/>
              </w:rPr>
            </w:pPr>
          </w:p>
        </w:tc>
        <w:tc>
          <w:tcPr>
            <w:tcW w:w="2126" w:type="dxa"/>
          </w:tcPr>
          <w:p w14:paraId="668A3E68" w14:textId="77777777" w:rsidR="003611E3" w:rsidRPr="002257B5" w:rsidRDefault="003611E3" w:rsidP="00CE5B5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HAnsi"/>
                <w:color w:val="auto"/>
                <w:sz w:val="16"/>
                <w:szCs w:val="18"/>
                <w:lang w:val="nl-NL" w:eastAsia="en-US"/>
              </w:rPr>
            </w:pPr>
            <w:r w:rsidRPr="003E3944">
              <w:rPr>
                <w:sz w:val="16"/>
                <w:szCs w:val="18"/>
                <w:lang w:val="nl-NL"/>
              </w:rPr>
              <w:t>Formuleert de (onderzoeks)vraag.</w:t>
            </w:r>
          </w:p>
        </w:tc>
        <w:tc>
          <w:tcPr>
            <w:tcW w:w="2551" w:type="dxa"/>
          </w:tcPr>
          <w:p w14:paraId="60890474" w14:textId="77777777" w:rsidR="003611E3" w:rsidRPr="002257B5" w:rsidRDefault="003611E3" w:rsidP="00CE5B51">
            <w:pPr>
              <w:rPr>
                <w:sz w:val="16"/>
                <w:szCs w:val="18"/>
                <w:lang w:val="nl-NL"/>
              </w:rPr>
            </w:pPr>
            <w:r w:rsidRPr="002257B5">
              <w:rPr>
                <w:sz w:val="16"/>
                <w:szCs w:val="18"/>
                <w:lang w:val="nl-NL"/>
              </w:rPr>
              <w:t xml:space="preserve">Onderzoekt de vraag. </w:t>
            </w:r>
          </w:p>
        </w:tc>
      </w:tr>
      <w:tr w:rsidR="003611E3" w:rsidRPr="002257B5" w14:paraId="5D982339" w14:textId="77777777" w:rsidTr="00CE5B51">
        <w:tc>
          <w:tcPr>
            <w:tcW w:w="1980" w:type="dxa"/>
            <w:shd w:val="clear" w:color="auto" w:fill="E8F4DC"/>
          </w:tcPr>
          <w:p w14:paraId="65CAB010" w14:textId="77777777" w:rsidR="003611E3" w:rsidRPr="002257B5" w:rsidRDefault="003611E3" w:rsidP="00CE5B51">
            <w:pPr>
              <w:rPr>
                <w:rFonts w:eastAsia="Calibri"/>
                <w:b/>
                <w:sz w:val="16"/>
                <w:szCs w:val="18"/>
                <w:lang w:val="nl-NL"/>
              </w:rPr>
            </w:pPr>
            <w:r w:rsidRPr="002257B5">
              <w:rPr>
                <w:rFonts w:eastAsia="Calibri"/>
                <w:b/>
                <w:sz w:val="16"/>
                <w:szCs w:val="18"/>
                <w:lang w:val="nl-NL"/>
              </w:rPr>
              <w:t>Lerend vermogen</w:t>
            </w:r>
          </w:p>
        </w:tc>
        <w:tc>
          <w:tcPr>
            <w:tcW w:w="1985" w:type="dxa"/>
          </w:tcPr>
          <w:p w14:paraId="2BD147DB" w14:textId="77777777" w:rsidR="003611E3" w:rsidRPr="002257B5" w:rsidRDefault="003611E3" w:rsidP="00CE5B51">
            <w:pPr>
              <w:rPr>
                <w:rFonts w:eastAsia="Calibri"/>
                <w:sz w:val="16"/>
                <w:szCs w:val="18"/>
                <w:lang w:val="nl-NL"/>
              </w:rPr>
            </w:pPr>
            <w:r w:rsidRPr="002257B5">
              <w:rPr>
                <w:rFonts w:eastAsia="Calibri"/>
                <w:sz w:val="16"/>
                <w:szCs w:val="18"/>
                <w:lang w:val="nl-NL"/>
              </w:rPr>
              <w:t>Kan zijn eigen leervraag onder begeleiding formuleren.</w:t>
            </w:r>
          </w:p>
        </w:tc>
        <w:tc>
          <w:tcPr>
            <w:tcW w:w="2126" w:type="dxa"/>
          </w:tcPr>
          <w:p w14:paraId="16BE6192" w14:textId="77777777" w:rsidR="003611E3" w:rsidRPr="002257B5" w:rsidRDefault="003611E3" w:rsidP="00CE5B5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HAnsi"/>
                <w:color w:val="auto"/>
                <w:sz w:val="16"/>
                <w:szCs w:val="18"/>
                <w:lang w:val="nl-NL" w:eastAsia="en-US"/>
              </w:rPr>
            </w:pPr>
            <w:r w:rsidRPr="002257B5">
              <w:rPr>
                <w:sz w:val="16"/>
                <w:szCs w:val="18"/>
                <w:lang w:val="nl-NL"/>
              </w:rPr>
              <w:t>Ontwikkelt zich door reflectie en beoordeling van eigen (leer)resultaten.</w:t>
            </w:r>
          </w:p>
          <w:p w14:paraId="20B1DCAE" w14:textId="77777777" w:rsidR="003611E3" w:rsidRPr="002257B5" w:rsidRDefault="003611E3" w:rsidP="00CE5B51">
            <w:pPr>
              <w:rPr>
                <w:rFonts w:eastAsia="Calibri"/>
                <w:sz w:val="16"/>
                <w:szCs w:val="18"/>
                <w:lang w:val="nl-NL"/>
              </w:rPr>
            </w:pPr>
          </w:p>
        </w:tc>
        <w:tc>
          <w:tcPr>
            <w:tcW w:w="2551" w:type="dxa"/>
          </w:tcPr>
          <w:p w14:paraId="626BD35B" w14:textId="77777777" w:rsidR="003611E3" w:rsidRPr="002257B5" w:rsidRDefault="003611E3" w:rsidP="00CE5B5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Calibri"/>
                <w:sz w:val="16"/>
                <w:szCs w:val="18"/>
                <w:lang w:val="nl-NL"/>
              </w:rPr>
            </w:pPr>
            <w:r w:rsidRPr="002257B5">
              <w:rPr>
                <w:rFonts w:eastAsiaTheme="minorHAnsi"/>
                <w:color w:val="auto"/>
                <w:sz w:val="16"/>
                <w:szCs w:val="18"/>
                <w:lang w:val="nl-NL" w:eastAsia="en-US"/>
              </w:rPr>
              <w:t>Ontwikkelt zich door zelfreflectie en door gevraagd en ongevraagd feedback op te halen,  beoordeling van eigen (leer)resultaten. Krijgt daarmee een hogere mate van autonomie.</w:t>
            </w:r>
          </w:p>
        </w:tc>
      </w:tr>
    </w:tbl>
    <w:p w14:paraId="308C2164" w14:textId="77777777" w:rsidR="003611E3" w:rsidRPr="00E41E93" w:rsidRDefault="003611E3" w:rsidP="003611E3">
      <w:pPr>
        <w:rPr>
          <w:sz w:val="18"/>
          <w:szCs w:val="18"/>
          <w:lang w:val="nl-NL"/>
        </w:rPr>
      </w:pPr>
    </w:p>
    <w:p w14:paraId="0AE9D173" w14:textId="2DDCB26E" w:rsidR="003611E3" w:rsidRDefault="003611E3" w:rsidP="003611E3">
      <w:pPr>
        <w:rPr>
          <w:i/>
          <w:color w:val="538135" w:themeColor="accent6" w:themeShade="BF"/>
          <w:sz w:val="18"/>
          <w:szCs w:val="18"/>
          <w:lang w:val="nl-NL"/>
        </w:rPr>
      </w:pPr>
      <w:r w:rsidRPr="00E41E93">
        <w:rPr>
          <w:i/>
          <w:color w:val="538135" w:themeColor="accent6" w:themeShade="BF"/>
          <w:sz w:val="18"/>
          <w:szCs w:val="18"/>
          <w:lang w:val="nl-NL"/>
        </w:rPr>
        <w:t xml:space="preserve">Tabel </w:t>
      </w:r>
      <w:r>
        <w:rPr>
          <w:i/>
          <w:color w:val="538135" w:themeColor="accent6" w:themeShade="BF"/>
          <w:sz w:val="18"/>
          <w:szCs w:val="18"/>
          <w:lang w:val="nl-NL"/>
        </w:rPr>
        <w:t>1</w:t>
      </w:r>
      <w:r w:rsidRPr="00E41E93">
        <w:rPr>
          <w:i/>
          <w:color w:val="538135" w:themeColor="accent6" w:themeShade="BF"/>
          <w:sz w:val="18"/>
          <w:szCs w:val="18"/>
          <w:lang w:val="nl-NL"/>
        </w:rPr>
        <w:t>: verschillen tussen Mbo-4, A</w:t>
      </w:r>
      <w:r>
        <w:rPr>
          <w:i/>
          <w:color w:val="538135" w:themeColor="accent6" w:themeShade="BF"/>
          <w:sz w:val="18"/>
          <w:szCs w:val="18"/>
          <w:lang w:val="nl-NL"/>
        </w:rPr>
        <w:t xml:space="preserve">ssociate </w:t>
      </w:r>
      <w:r w:rsidRPr="00E41E93">
        <w:rPr>
          <w:i/>
          <w:color w:val="538135" w:themeColor="accent6" w:themeShade="BF"/>
          <w:sz w:val="18"/>
          <w:szCs w:val="18"/>
          <w:lang w:val="nl-NL"/>
        </w:rPr>
        <w:t>d</w:t>
      </w:r>
      <w:r>
        <w:rPr>
          <w:i/>
          <w:color w:val="538135" w:themeColor="accent6" w:themeShade="BF"/>
          <w:sz w:val="18"/>
          <w:szCs w:val="18"/>
          <w:lang w:val="nl-NL"/>
        </w:rPr>
        <w:t>egree</w:t>
      </w:r>
      <w:r w:rsidRPr="00E41E93">
        <w:rPr>
          <w:i/>
          <w:color w:val="538135" w:themeColor="accent6" w:themeShade="BF"/>
          <w:sz w:val="18"/>
          <w:szCs w:val="18"/>
          <w:lang w:val="nl-NL"/>
        </w:rPr>
        <w:t xml:space="preserve"> en Bachelor</w:t>
      </w:r>
      <w:r w:rsidR="003E3944">
        <w:rPr>
          <w:i/>
          <w:color w:val="538135" w:themeColor="accent6" w:themeShade="BF"/>
          <w:sz w:val="18"/>
          <w:szCs w:val="18"/>
          <w:lang w:val="nl-NL"/>
        </w:rPr>
        <w:t>.</w:t>
      </w:r>
    </w:p>
    <w:p w14:paraId="431768E8" w14:textId="2CA360AF" w:rsidR="003E3944" w:rsidRPr="00E41E93" w:rsidRDefault="003E3944" w:rsidP="003611E3">
      <w:pPr>
        <w:rPr>
          <w:i/>
          <w:color w:val="538135" w:themeColor="accent6" w:themeShade="BF"/>
          <w:sz w:val="18"/>
          <w:szCs w:val="18"/>
          <w:lang w:val="nl-NL"/>
        </w:rPr>
      </w:pPr>
      <w:r>
        <w:rPr>
          <w:i/>
          <w:color w:val="538135" w:themeColor="accent6" w:themeShade="BF"/>
          <w:sz w:val="18"/>
          <w:szCs w:val="18"/>
          <w:lang w:val="nl-NL"/>
        </w:rPr>
        <w:t xml:space="preserve">Bron:  </w:t>
      </w:r>
      <w:r w:rsidRPr="003E3944">
        <w:rPr>
          <w:i/>
          <w:color w:val="538135" w:themeColor="accent6" w:themeShade="BF"/>
          <w:sz w:val="18"/>
          <w:szCs w:val="18"/>
          <w:lang w:val="nl-NL"/>
        </w:rPr>
        <w:t>Niveau 5, Associate degrees, november 2018 van het overlegplatform Associate degrees van de Vereniging van Hogescholen.</w:t>
      </w:r>
    </w:p>
    <w:p w14:paraId="4714CD44" w14:textId="77777777" w:rsidR="003611E3" w:rsidRPr="00E41E93" w:rsidRDefault="003611E3" w:rsidP="003611E3">
      <w:pPr>
        <w:rPr>
          <w:lang w:val="nl-NL"/>
        </w:rPr>
      </w:pPr>
    </w:p>
    <w:p w14:paraId="1E8B9B22" w14:textId="77777777" w:rsidR="003611E3" w:rsidRDefault="003611E3" w:rsidP="003611E3">
      <w:pPr>
        <w:rPr>
          <w:lang w:val="nl-NL"/>
        </w:rPr>
      </w:pPr>
    </w:p>
    <w:p w14:paraId="327D7929" w14:textId="77777777" w:rsidR="003E3944" w:rsidRPr="003E3944" w:rsidRDefault="003E3944" w:rsidP="003E3944">
      <w:pPr>
        <w:pBdr>
          <w:top w:val="single" w:sz="4" w:space="1" w:color="auto"/>
          <w:left w:val="single" w:sz="4" w:space="1" w:color="auto"/>
          <w:bottom w:val="single" w:sz="4" w:space="1" w:color="auto"/>
          <w:right w:val="single" w:sz="4" w:space="1" w:color="auto"/>
        </w:pBdr>
        <w:ind w:left="3544" w:right="-22"/>
        <w:rPr>
          <w:rFonts w:ascii="Bahnschrift" w:hAnsi="Bahnschrift"/>
          <w:i/>
          <w:sz w:val="18"/>
          <w:szCs w:val="20"/>
        </w:rPr>
      </w:pPr>
      <w:r w:rsidRPr="003E3944">
        <w:rPr>
          <w:rFonts w:ascii="Bahnschrift" w:hAnsi="Bahnschrift"/>
          <w:i/>
          <w:sz w:val="18"/>
          <w:szCs w:val="20"/>
        </w:rPr>
        <w:t>“Ik wist altijd al dat ik voor mezelf wilde beginnen, ik wist alleen nog niet precies wat en hoe ik dat het beste aan kon pakken.” Richelle</w:t>
      </w:r>
    </w:p>
    <w:p w14:paraId="129DFB3B" w14:textId="77777777" w:rsidR="003E3944" w:rsidRDefault="003E3944" w:rsidP="003E3944">
      <w:pPr>
        <w:rPr>
          <w:lang w:val="nl-NL"/>
        </w:rPr>
      </w:pPr>
    </w:p>
    <w:p w14:paraId="6CCB3773" w14:textId="77777777"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74347F26" w14:textId="7B325DF5" w:rsidR="00163177" w:rsidRPr="00E41E93" w:rsidRDefault="00C97827" w:rsidP="00C34158">
      <w:pPr>
        <w:pStyle w:val="Kop1"/>
        <w:rPr>
          <w:lang w:val="nl-NL"/>
        </w:rPr>
      </w:pPr>
      <w:bookmarkStart w:id="15" w:name="_Toc41549065"/>
      <w:r>
        <w:rPr>
          <w:lang w:val="nl-NL"/>
        </w:rPr>
        <w:t>4</w:t>
      </w:r>
      <w:r w:rsidR="00163177" w:rsidRPr="00E41E93">
        <w:rPr>
          <w:lang w:val="nl-NL"/>
        </w:rPr>
        <w:t xml:space="preserve">. Een schets van de </w:t>
      </w:r>
      <w:r w:rsidR="00676C9F">
        <w:rPr>
          <w:lang w:val="nl-NL"/>
        </w:rPr>
        <w:t>Ad’er</w:t>
      </w:r>
      <w:r w:rsidR="00163177" w:rsidRPr="00E41E93">
        <w:rPr>
          <w:lang w:val="nl-NL"/>
        </w:rPr>
        <w:t xml:space="preserve"> </w:t>
      </w:r>
      <w:r w:rsidR="00201677">
        <w:rPr>
          <w:lang w:val="nl-NL"/>
        </w:rPr>
        <w:t>Ondernemen</w:t>
      </w:r>
      <w:bookmarkEnd w:id="15"/>
    </w:p>
    <w:p w14:paraId="5AA625AE" w14:textId="027C52F9" w:rsidR="00163177" w:rsidRDefault="00F53CA7" w:rsidP="00163177">
      <w:pPr>
        <w:rPr>
          <w:lang w:val="nl-NL"/>
        </w:rPr>
      </w:pPr>
      <w:r>
        <w:rPr>
          <w:lang w:val="nl-NL"/>
        </w:rPr>
        <w:t xml:space="preserve">De populatie studenten die kiest voor een Ad-opleiding Ondernemen, is zeer divers. </w:t>
      </w:r>
      <w:r w:rsidR="00A03D2B">
        <w:rPr>
          <w:lang w:val="nl-NL"/>
        </w:rPr>
        <w:t xml:space="preserve">We schetsen graag </w:t>
      </w:r>
      <w:r w:rsidR="002074F0">
        <w:rPr>
          <w:lang w:val="nl-NL"/>
        </w:rPr>
        <w:t xml:space="preserve">enkele personas die gebruikt worden door de vier opleidingen: </w:t>
      </w:r>
      <w:r>
        <w:rPr>
          <w:lang w:val="nl-NL"/>
        </w:rPr>
        <w:t xml:space="preserve">studenten </w:t>
      </w:r>
      <w:r w:rsidR="002074F0">
        <w:rPr>
          <w:lang w:val="nl-NL"/>
        </w:rPr>
        <w:t xml:space="preserve">die </w:t>
      </w:r>
      <w:r>
        <w:rPr>
          <w:lang w:val="nl-NL"/>
        </w:rPr>
        <w:t>ervoor kiezen om te gaan ondernemen</w:t>
      </w:r>
      <w:r w:rsidR="002074F0">
        <w:rPr>
          <w:lang w:val="nl-NL"/>
        </w:rPr>
        <w:t xml:space="preserve"> en</w:t>
      </w:r>
      <w:r>
        <w:rPr>
          <w:lang w:val="nl-NL"/>
        </w:rPr>
        <w:t xml:space="preserve"> daarbij gebruik maken van een </w:t>
      </w:r>
      <w:r w:rsidR="0024147C">
        <w:rPr>
          <w:lang w:val="nl-NL"/>
        </w:rPr>
        <w:t>Ad-</w:t>
      </w:r>
      <w:r>
        <w:rPr>
          <w:lang w:val="nl-NL"/>
        </w:rPr>
        <w:t>opleiding die hen daarbij ondersteunt.</w:t>
      </w:r>
    </w:p>
    <w:p w14:paraId="639E735C" w14:textId="50BC75A6" w:rsidR="00F53CA7" w:rsidRDefault="00F53CA7" w:rsidP="00163177">
      <w:pPr>
        <w:rPr>
          <w:lang w:val="nl-NL"/>
        </w:rPr>
      </w:pPr>
    </w:p>
    <w:p w14:paraId="1EB00499" w14:textId="551DE83F" w:rsidR="002074F0" w:rsidRDefault="003E3944" w:rsidP="0024147C">
      <w:pPr>
        <w:pBdr>
          <w:top w:val="single" w:sz="4" w:space="1" w:color="auto"/>
          <w:left w:val="single" w:sz="4" w:space="1" w:color="auto"/>
          <w:bottom w:val="single" w:sz="4" w:space="1" w:color="auto"/>
          <w:right w:val="single" w:sz="4" w:space="1" w:color="auto"/>
        </w:pBdr>
        <w:rPr>
          <w:sz w:val="18"/>
        </w:rPr>
      </w:pPr>
      <w:r>
        <w:rPr>
          <w:sz w:val="18"/>
        </w:rPr>
        <w:t>Iris</w:t>
      </w:r>
    </w:p>
    <w:p w14:paraId="0BB70A3D" w14:textId="7A1FBC9B" w:rsidR="002074F0" w:rsidRDefault="002074F0" w:rsidP="0024147C">
      <w:pPr>
        <w:pBdr>
          <w:top w:val="single" w:sz="4" w:space="1" w:color="auto"/>
          <w:left w:val="single" w:sz="4" w:space="1" w:color="auto"/>
          <w:bottom w:val="single" w:sz="4" w:space="1" w:color="auto"/>
          <w:right w:val="single" w:sz="4" w:space="1" w:color="auto"/>
        </w:pBdr>
        <w:rPr>
          <w:sz w:val="18"/>
        </w:rPr>
      </w:pPr>
      <w:r>
        <w:rPr>
          <w:sz w:val="18"/>
        </w:rPr>
        <w:t>G</w:t>
      </w:r>
      <w:r w:rsidRPr="002074F0">
        <w:rPr>
          <w:sz w:val="18"/>
        </w:rPr>
        <w:t xml:space="preserve">eboren en getogen in een klein dorpje op het platteland. </w:t>
      </w:r>
      <w:r w:rsidR="003536A1">
        <w:rPr>
          <w:sz w:val="18"/>
        </w:rPr>
        <w:t>Zij</w:t>
      </w:r>
      <w:r w:rsidRPr="002074F0">
        <w:rPr>
          <w:sz w:val="18"/>
        </w:rPr>
        <w:t xml:space="preserve"> heeft altijd hard gewerkt voor </w:t>
      </w:r>
      <w:r w:rsidR="003E3944">
        <w:rPr>
          <w:sz w:val="18"/>
        </w:rPr>
        <w:t>haar</w:t>
      </w:r>
      <w:r w:rsidRPr="002074F0">
        <w:rPr>
          <w:sz w:val="18"/>
        </w:rPr>
        <w:t xml:space="preserve"> zakcenten. Daardoor heeft een euro echte waarde voor </w:t>
      </w:r>
      <w:r w:rsidR="003E3944">
        <w:rPr>
          <w:sz w:val="18"/>
        </w:rPr>
        <w:t>Iris</w:t>
      </w:r>
      <w:r w:rsidRPr="002074F0">
        <w:rPr>
          <w:sz w:val="18"/>
        </w:rPr>
        <w:t xml:space="preserve">. </w:t>
      </w:r>
      <w:r w:rsidR="003E3944">
        <w:rPr>
          <w:sz w:val="18"/>
        </w:rPr>
        <w:t>Z</w:t>
      </w:r>
      <w:r w:rsidRPr="002074F0">
        <w:rPr>
          <w:sz w:val="18"/>
        </w:rPr>
        <w:t xml:space="preserve">ij </w:t>
      </w:r>
      <w:r w:rsidR="003E3944">
        <w:rPr>
          <w:sz w:val="18"/>
        </w:rPr>
        <w:t xml:space="preserve">is een echte doorzetter, </w:t>
      </w:r>
      <w:r w:rsidRPr="002074F0">
        <w:rPr>
          <w:sz w:val="18"/>
        </w:rPr>
        <w:t xml:space="preserve">wil echt wat bereiken met </w:t>
      </w:r>
      <w:r w:rsidR="003E3944">
        <w:rPr>
          <w:sz w:val="18"/>
        </w:rPr>
        <w:t>haar</w:t>
      </w:r>
      <w:r w:rsidRPr="002074F0">
        <w:rPr>
          <w:sz w:val="18"/>
        </w:rPr>
        <w:t xml:space="preserve"> studie en is vooral geïnteresseerd in het kunnen opstarten van een eigen bedrijf. Beter worden in </w:t>
      </w:r>
      <w:r w:rsidR="003E3944">
        <w:rPr>
          <w:sz w:val="18"/>
        </w:rPr>
        <w:t>haar</w:t>
      </w:r>
      <w:r w:rsidRPr="002074F0">
        <w:rPr>
          <w:sz w:val="18"/>
        </w:rPr>
        <w:t xml:space="preserve"> beste vaardigheden en uiteindelijk voor </w:t>
      </w:r>
      <w:r w:rsidR="003E3944">
        <w:rPr>
          <w:sz w:val="18"/>
        </w:rPr>
        <w:t>haar</w:t>
      </w:r>
      <w:r w:rsidRPr="002074F0">
        <w:rPr>
          <w:sz w:val="18"/>
        </w:rPr>
        <w:t xml:space="preserve"> eigen </w:t>
      </w:r>
      <w:r w:rsidR="003E3944">
        <w:rPr>
          <w:sz w:val="18"/>
        </w:rPr>
        <w:t xml:space="preserve">inkomen </w:t>
      </w:r>
      <w:r w:rsidRPr="002074F0">
        <w:rPr>
          <w:sz w:val="18"/>
        </w:rPr>
        <w:t xml:space="preserve">kunnen zorgen met </w:t>
      </w:r>
      <w:r w:rsidR="003E3944">
        <w:rPr>
          <w:sz w:val="18"/>
        </w:rPr>
        <w:t>haar</w:t>
      </w:r>
      <w:r w:rsidRPr="002074F0">
        <w:rPr>
          <w:sz w:val="18"/>
        </w:rPr>
        <w:t xml:space="preserve"> eigen bedrijf. </w:t>
      </w:r>
      <w:r w:rsidR="003E3944">
        <w:rPr>
          <w:sz w:val="18"/>
        </w:rPr>
        <w:t>Haar</w:t>
      </w:r>
      <w:r w:rsidRPr="002074F0">
        <w:rPr>
          <w:sz w:val="18"/>
        </w:rPr>
        <w:t xml:space="preserve"> valkuilen komen voort uit </w:t>
      </w:r>
      <w:r w:rsidR="00FB673F">
        <w:rPr>
          <w:sz w:val="18"/>
        </w:rPr>
        <w:t>haar</w:t>
      </w:r>
      <w:r w:rsidRPr="002074F0">
        <w:rPr>
          <w:sz w:val="18"/>
        </w:rPr>
        <w:t xml:space="preserve"> plattelandsleven en hard moeten werken voor geld. </w:t>
      </w:r>
      <w:r w:rsidR="00FB673F">
        <w:rPr>
          <w:sz w:val="18"/>
        </w:rPr>
        <w:t>Zij</w:t>
      </w:r>
      <w:r w:rsidRPr="002074F0">
        <w:rPr>
          <w:sz w:val="18"/>
        </w:rPr>
        <w:t xml:space="preserve"> zal mensen snel vertrouwen en heeft moeite met het doen van grote investeringen.</w:t>
      </w:r>
    </w:p>
    <w:p w14:paraId="7E10F19D" w14:textId="77777777" w:rsidR="002074F0" w:rsidRDefault="002074F0" w:rsidP="0024147C">
      <w:pPr>
        <w:pBdr>
          <w:top w:val="single" w:sz="4" w:space="1" w:color="auto"/>
          <w:left w:val="single" w:sz="4" w:space="1" w:color="auto"/>
          <w:bottom w:val="single" w:sz="4" w:space="1" w:color="auto"/>
          <w:right w:val="single" w:sz="4" w:space="1" w:color="auto"/>
        </w:pBdr>
        <w:rPr>
          <w:sz w:val="18"/>
        </w:rPr>
      </w:pPr>
    </w:p>
    <w:p w14:paraId="5A1A4028" w14:textId="08108D7F"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Kamal</w:t>
      </w:r>
    </w:p>
    <w:p w14:paraId="4B4B7624" w14:textId="094F568D" w:rsidR="00F53CA7" w:rsidRPr="0024147C" w:rsidRDefault="002074F0" w:rsidP="0024147C">
      <w:pPr>
        <w:pBdr>
          <w:top w:val="single" w:sz="4" w:space="1" w:color="auto"/>
          <w:left w:val="single" w:sz="4" w:space="1" w:color="auto"/>
          <w:bottom w:val="single" w:sz="4" w:space="1" w:color="auto"/>
          <w:right w:val="single" w:sz="4" w:space="1" w:color="auto"/>
        </w:pBdr>
        <w:rPr>
          <w:sz w:val="18"/>
        </w:rPr>
      </w:pPr>
      <w:r>
        <w:rPr>
          <w:sz w:val="18"/>
        </w:rPr>
        <w:t>K</w:t>
      </w:r>
      <w:r w:rsidR="00F53CA7" w:rsidRPr="0024147C">
        <w:rPr>
          <w:sz w:val="18"/>
        </w:rPr>
        <w:t>omt uit een grootstedelijk ondernemersgezin</w:t>
      </w:r>
      <w:r>
        <w:rPr>
          <w:sz w:val="18"/>
        </w:rPr>
        <w:t xml:space="preserve"> en i</w:t>
      </w:r>
      <w:r w:rsidRPr="0024147C">
        <w:rPr>
          <w:sz w:val="18"/>
        </w:rPr>
        <w:t>s 25 jaar</w:t>
      </w:r>
      <w:r>
        <w:rPr>
          <w:sz w:val="18"/>
        </w:rPr>
        <w:t xml:space="preserve">. </w:t>
      </w:r>
      <w:r w:rsidR="00F53CA7" w:rsidRPr="0024147C">
        <w:rPr>
          <w:sz w:val="18"/>
        </w:rPr>
        <w:t xml:space="preserve">Zijn vader is, toen hij naar Nederland kwam, met een bakkerij begonnen. Hij heeft van kinds af aan meegewerkt in de winkel. Hij droomt zelf van een eigen kledingmerk. Hij heeft mbo-4 Ondernemer detailhandel gedaan en is daarna voor zichzelf begonnen als handelaar in kleding via Instagram. Hij heeft zich nu twee jaar staande weten te houden in de kledingmarkt, maar heeft de indruk dat hij nog niet alle kansen benut die zich voordoen om zijn onderneming verder uit te bouwen. Hij mist mensen om zich heen met wie hij kan sparren. </w:t>
      </w:r>
    </w:p>
    <w:p w14:paraId="076A5221" w14:textId="77777777"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p>
    <w:p w14:paraId="3C1C1380" w14:textId="29003126"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Davy</w:t>
      </w:r>
    </w:p>
    <w:p w14:paraId="55F26330" w14:textId="1BA4FA67" w:rsidR="00F53CA7" w:rsidRPr="0024147C" w:rsidRDefault="006F20FB" w:rsidP="0024147C">
      <w:pPr>
        <w:pBdr>
          <w:top w:val="single" w:sz="4" w:space="1" w:color="auto"/>
          <w:left w:val="single" w:sz="4" w:space="1" w:color="auto"/>
          <w:bottom w:val="single" w:sz="4" w:space="1" w:color="auto"/>
          <w:right w:val="single" w:sz="4" w:space="1" w:color="auto"/>
        </w:pBdr>
        <w:rPr>
          <w:sz w:val="18"/>
        </w:rPr>
      </w:pPr>
      <w:r>
        <w:rPr>
          <w:sz w:val="18"/>
        </w:rPr>
        <w:t xml:space="preserve">Zoon van een tuindersfamilie. </w:t>
      </w:r>
      <w:r w:rsidR="00F53CA7" w:rsidRPr="0024147C">
        <w:rPr>
          <w:sz w:val="18"/>
        </w:rPr>
        <w:t>Hij heeft altijd meegewerkt in de kassen van zijn ouders</w:t>
      </w:r>
      <w:r>
        <w:rPr>
          <w:sz w:val="18"/>
        </w:rPr>
        <w:t xml:space="preserve"> en</w:t>
      </w:r>
      <w:r w:rsidR="00F53CA7" w:rsidRPr="0024147C">
        <w:rPr>
          <w:sz w:val="18"/>
        </w:rPr>
        <w:t xml:space="preserve"> wil graag hun bedrijf later overnemen en moderniseren. Hij is een echte techneut en heeft mbo-4 Middenkader Engineering gedaan. Hij heeft na zijn diploma een paar jaar gewerkt bij een bedrijf dat systemen voor duurzame energie in de glasbouw ontwikkelt. Hij wil zich nu gaan oriënteren op ondernemerschap en bedrijfsopvolging</w:t>
      </w:r>
      <w:r w:rsidR="00FB673F">
        <w:rPr>
          <w:sz w:val="18"/>
        </w:rPr>
        <w:t>: hij staat te popelen om zijn vader op te volgen.</w:t>
      </w:r>
    </w:p>
    <w:p w14:paraId="35B037BE" w14:textId="77777777"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p>
    <w:p w14:paraId="1C24EE98" w14:textId="4ED3FD7B"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Germaine</w:t>
      </w:r>
    </w:p>
    <w:p w14:paraId="4D9909AA" w14:textId="67536702" w:rsidR="00F53CA7" w:rsidRDefault="006F20FB" w:rsidP="0024147C">
      <w:pPr>
        <w:pBdr>
          <w:top w:val="single" w:sz="4" w:space="1" w:color="auto"/>
          <w:left w:val="single" w:sz="4" w:space="1" w:color="auto"/>
          <w:bottom w:val="single" w:sz="4" w:space="1" w:color="auto"/>
          <w:right w:val="single" w:sz="4" w:space="1" w:color="auto"/>
        </w:pBdr>
        <w:rPr>
          <w:sz w:val="18"/>
        </w:rPr>
      </w:pPr>
      <w:r>
        <w:rPr>
          <w:sz w:val="18"/>
        </w:rPr>
        <w:t>W</w:t>
      </w:r>
      <w:r w:rsidR="00F53CA7" w:rsidRPr="0024147C">
        <w:rPr>
          <w:sz w:val="18"/>
        </w:rPr>
        <w:t xml:space="preserve">oont met haar moeder en zusje in een achterstandswijk. Zij heeft havo gedaan, maar daar wat langer over gedaan omdat zij mantelzorger is geweest voor haar oma die bij hen in de buurt woonde. Ze wil graag iets doen voor ouderen en werkt nu bij Oma’s Pop-uprestaurant waar ze als vrijwilliger met oma’s kookt voor klanten. Ze vindt het een mooi concept: je biedt dagbesteding aan ouderen én je biedt klanten een gezonde maaltijd. Ze wil zelf ook aan de slag met sociaal ondernemen in Rotterdam. </w:t>
      </w:r>
    </w:p>
    <w:p w14:paraId="09BCFF2F" w14:textId="77777777" w:rsidR="002074F0" w:rsidRPr="0024147C" w:rsidRDefault="002074F0" w:rsidP="0024147C">
      <w:pPr>
        <w:pBdr>
          <w:top w:val="single" w:sz="4" w:space="1" w:color="auto"/>
          <w:left w:val="single" w:sz="4" w:space="1" w:color="auto"/>
          <w:bottom w:val="single" w:sz="4" w:space="1" w:color="auto"/>
          <w:right w:val="single" w:sz="4" w:space="1" w:color="auto"/>
        </w:pBdr>
        <w:rPr>
          <w:sz w:val="18"/>
        </w:rPr>
      </w:pPr>
    </w:p>
    <w:p w14:paraId="7DBF4CCB" w14:textId="77777777" w:rsidR="006F20FB" w:rsidRDefault="002074F0" w:rsidP="0024147C">
      <w:pPr>
        <w:pBdr>
          <w:top w:val="single" w:sz="4" w:space="1" w:color="auto"/>
          <w:left w:val="single" w:sz="4" w:space="1" w:color="auto"/>
          <w:bottom w:val="single" w:sz="4" w:space="1" w:color="auto"/>
          <w:right w:val="single" w:sz="4" w:space="1" w:color="auto"/>
        </w:pBdr>
        <w:rPr>
          <w:sz w:val="18"/>
        </w:rPr>
      </w:pPr>
      <w:r w:rsidRPr="002074F0">
        <w:rPr>
          <w:sz w:val="18"/>
        </w:rPr>
        <w:t>Boudewijn</w:t>
      </w:r>
    </w:p>
    <w:p w14:paraId="485A1550" w14:textId="2E938B88" w:rsidR="00F53CA7" w:rsidRPr="0024147C" w:rsidRDefault="006F20FB" w:rsidP="0024147C">
      <w:pPr>
        <w:pBdr>
          <w:top w:val="single" w:sz="4" w:space="1" w:color="auto"/>
          <w:left w:val="single" w:sz="4" w:space="1" w:color="auto"/>
          <w:bottom w:val="single" w:sz="4" w:space="1" w:color="auto"/>
          <w:right w:val="single" w:sz="4" w:space="1" w:color="auto"/>
        </w:pBdr>
        <w:rPr>
          <w:sz w:val="18"/>
        </w:rPr>
      </w:pPr>
      <w:r>
        <w:rPr>
          <w:sz w:val="18"/>
        </w:rPr>
        <w:t>D</w:t>
      </w:r>
      <w:r w:rsidR="002074F0" w:rsidRPr="002074F0">
        <w:rPr>
          <w:sz w:val="18"/>
        </w:rPr>
        <w:t>e jongen met de Gouden Rugzak. Hij komt uit een goed gezin</w:t>
      </w:r>
      <w:r w:rsidR="00FB673F">
        <w:rPr>
          <w:sz w:val="18"/>
        </w:rPr>
        <w:t xml:space="preserve"> en </w:t>
      </w:r>
      <w:r w:rsidR="002074F0" w:rsidRPr="002074F0">
        <w:rPr>
          <w:sz w:val="18"/>
        </w:rPr>
        <w:t>heeft nooit echt hoeven nadenken over de waarde van geld.</w:t>
      </w:r>
      <w:r w:rsidR="00FB673F">
        <w:rPr>
          <w:sz w:val="18"/>
        </w:rPr>
        <w:t xml:space="preserve"> Zijn vader is een succesvolle ondernemer. </w:t>
      </w:r>
      <w:r w:rsidR="002074F0" w:rsidRPr="002074F0">
        <w:rPr>
          <w:sz w:val="18"/>
        </w:rPr>
        <w:t>Sinds kort is Boudewijn lid geworden van een grote studentenvereniging. Hij kan genieten van het leven, heeft een groot sociaal netwerk en sport veel. Hij is aanvoerder van zijn hockeyteam en kan goed leidinggeven op resultaten. Zijn sportmentaliteit zorgt ervoor dat hij altijd wil winnen. Boudewijn maakt zich eigenlijk nergens zorgen om en heeft niet echt een idee waar hij zich in wil ontwikkelen. Op tijd komen voor afspraken waar Boudewijn het nut niet helemaal van inziet is zijn grootste valkuil. Ook zijn desinteresse voor de grote wereld wordt hem soms kwalijk genomen.</w:t>
      </w:r>
    </w:p>
    <w:p w14:paraId="64EA7EAD" w14:textId="77777777"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p>
    <w:p w14:paraId="29B09047" w14:textId="0C098972"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Stephan</w:t>
      </w:r>
    </w:p>
    <w:p w14:paraId="1C36A9FE" w14:textId="4EE2FAAA" w:rsidR="0024147C"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 xml:space="preserve">Is 21 jaar en is op aanraden van zijn ouders de hbo-opleiding </w:t>
      </w:r>
      <w:r w:rsidR="00FB673F">
        <w:rPr>
          <w:sz w:val="18"/>
        </w:rPr>
        <w:t>Bedrijfskunde gaan</w:t>
      </w:r>
      <w:r w:rsidRPr="0024147C">
        <w:rPr>
          <w:sz w:val="18"/>
        </w:rPr>
        <w:t xml:space="preserve"> doen om later zo veel mogelijk kansen op de arbeidsmarkt te hebben. Hij is inmiddels gestopt met zijn studie: het was niet zo spannend en te theoretisch. Hij is liever met zijn vrienden bezig om een klein bedrijfje te starten voor digitale toepassingen, zoals apps. Hij is zelf vooral handig in contacten leggen en netwerken, zijn vrienden zijn goed in programmeren. Hij wil leren over hoe hij zijn eigen bedrijf beter kan organiseren en uitbreiden. </w:t>
      </w:r>
    </w:p>
    <w:p w14:paraId="1F30746E" w14:textId="77777777" w:rsidR="0024147C" w:rsidRDefault="0024147C" w:rsidP="00F53CA7"/>
    <w:p w14:paraId="04AF9E14" w14:textId="1D8E8126" w:rsidR="006B35DD" w:rsidRPr="0024147C" w:rsidRDefault="0024147C" w:rsidP="00CE6FDA">
      <w:pPr>
        <w:rPr>
          <w:lang w:val="nl-NL"/>
        </w:rPr>
      </w:pPr>
      <w:r>
        <w:rPr>
          <w:lang w:val="nl-NL"/>
        </w:rPr>
        <w:t>Deze studenten, beter aangeduid en te beschouwen als startende zelfstandige ondernemers, hebben het volgende gemeen:</w:t>
      </w:r>
    </w:p>
    <w:p w14:paraId="4550618E" w14:textId="72DECFFD" w:rsidR="0024147C" w:rsidRDefault="0024147C" w:rsidP="006B35DD">
      <w:pPr>
        <w:pStyle w:val="Lijstalinea"/>
        <w:numPr>
          <w:ilvl w:val="0"/>
          <w:numId w:val="32"/>
        </w:numPr>
        <w:rPr>
          <w:szCs w:val="20"/>
        </w:rPr>
      </w:pPr>
      <w:r w:rsidRPr="0024147C">
        <w:rPr>
          <w:szCs w:val="20"/>
        </w:rPr>
        <w:t>Zij zijn o</w:t>
      </w:r>
      <w:r w:rsidR="006B35DD" w:rsidRPr="0024147C">
        <w:rPr>
          <w:szCs w:val="20"/>
        </w:rPr>
        <w:t>ndernemer</w:t>
      </w:r>
      <w:r w:rsidRPr="0024147C">
        <w:rPr>
          <w:szCs w:val="20"/>
        </w:rPr>
        <w:t xml:space="preserve"> </w:t>
      </w:r>
      <w:r w:rsidR="006F20FB">
        <w:rPr>
          <w:szCs w:val="20"/>
        </w:rPr>
        <w:t xml:space="preserve">of hebben de ambitie om ondernemer te worden </w:t>
      </w:r>
      <w:r w:rsidRPr="0024147C">
        <w:rPr>
          <w:szCs w:val="20"/>
        </w:rPr>
        <w:t xml:space="preserve">en </w:t>
      </w:r>
      <w:r w:rsidR="006F20FB">
        <w:rPr>
          <w:szCs w:val="20"/>
        </w:rPr>
        <w:t xml:space="preserve">te </w:t>
      </w:r>
      <w:r w:rsidRPr="0024147C">
        <w:rPr>
          <w:szCs w:val="20"/>
        </w:rPr>
        <w:t>werken voor eigen rekening en risico;</w:t>
      </w:r>
    </w:p>
    <w:p w14:paraId="7C583D39" w14:textId="77777777" w:rsidR="0024147C" w:rsidRDefault="0024147C" w:rsidP="00953E7B">
      <w:pPr>
        <w:pStyle w:val="Lijstalinea"/>
        <w:numPr>
          <w:ilvl w:val="0"/>
          <w:numId w:val="32"/>
        </w:numPr>
        <w:rPr>
          <w:szCs w:val="20"/>
        </w:rPr>
      </w:pPr>
      <w:r w:rsidRPr="0024147C">
        <w:rPr>
          <w:szCs w:val="20"/>
        </w:rPr>
        <w:t>Zij bepalen het b</w:t>
      </w:r>
      <w:r w:rsidR="006B35DD" w:rsidRPr="0024147C">
        <w:rPr>
          <w:szCs w:val="20"/>
        </w:rPr>
        <w:t>eleid van de eigen onderneming</w:t>
      </w:r>
      <w:r w:rsidRPr="0024147C">
        <w:rPr>
          <w:szCs w:val="20"/>
        </w:rPr>
        <w:t>, zijn zelf verantwoordelijk;</w:t>
      </w:r>
    </w:p>
    <w:p w14:paraId="63A0DBC0" w14:textId="77777777" w:rsidR="0024147C" w:rsidRDefault="0024147C" w:rsidP="00953E7B">
      <w:pPr>
        <w:pStyle w:val="Lijstalinea"/>
        <w:numPr>
          <w:ilvl w:val="0"/>
          <w:numId w:val="32"/>
        </w:numPr>
        <w:rPr>
          <w:szCs w:val="20"/>
        </w:rPr>
      </w:pPr>
      <w:r w:rsidRPr="0024147C">
        <w:rPr>
          <w:szCs w:val="20"/>
        </w:rPr>
        <w:t>Willen en gaan hun i</w:t>
      </w:r>
      <w:r w:rsidR="006B35DD" w:rsidRPr="0024147C">
        <w:rPr>
          <w:szCs w:val="20"/>
        </w:rPr>
        <w:t>ntuïtie onderbouwen op basis van beperkt valide onderzoek</w:t>
      </w:r>
      <w:r w:rsidRPr="0024147C">
        <w:rPr>
          <w:szCs w:val="20"/>
        </w:rPr>
        <w:t>, gaan a</w:t>
      </w:r>
      <w:r w:rsidR="006B35DD" w:rsidRPr="0024147C">
        <w:rPr>
          <w:szCs w:val="20"/>
        </w:rPr>
        <w:t>ssociatief te werk</w:t>
      </w:r>
      <w:r w:rsidRPr="0024147C">
        <w:rPr>
          <w:szCs w:val="20"/>
        </w:rPr>
        <w:t>;</w:t>
      </w:r>
    </w:p>
    <w:p w14:paraId="65BF510D" w14:textId="6D5CB8BF" w:rsidR="006B35DD" w:rsidRPr="0024147C" w:rsidRDefault="0024147C" w:rsidP="00953E7B">
      <w:pPr>
        <w:pStyle w:val="Lijstalinea"/>
        <w:numPr>
          <w:ilvl w:val="0"/>
          <w:numId w:val="32"/>
        </w:numPr>
        <w:rPr>
          <w:szCs w:val="20"/>
        </w:rPr>
      </w:pPr>
      <w:r>
        <w:rPr>
          <w:szCs w:val="20"/>
        </w:rPr>
        <w:t>Zij zijn h</w:t>
      </w:r>
      <w:r w:rsidR="006B35DD" w:rsidRPr="0024147C">
        <w:rPr>
          <w:szCs w:val="20"/>
        </w:rPr>
        <w:t>ands-on, daadkracht</w:t>
      </w:r>
      <w:r>
        <w:rPr>
          <w:szCs w:val="20"/>
        </w:rPr>
        <w:t>ig</w:t>
      </w:r>
      <w:r w:rsidR="008354F1">
        <w:rPr>
          <w:szCs w:val="20"/>
        </w:rPr>
        <w:t xml:space="preserve"> en</w:t>
      </w:r>
      <w:r w:rsidR="006B35DD" w:rsidRPr="0024147C">
        <w:rPr>
          <w:szCs w:val="20"/>
        </w:rPr>
        <w:t xml:space="preserve"> problem solver</w:t>
      </w:r>
      <w:r>
        <w:rPr>
          <w:szCs w:val="20"/>
        </w:rPr>
        <w:t>s.</w:t>
      </w:r>
    </w:p>
    <w:p w14:paraId="7D86EF09" w14:textId="7EFD4A38" w:rsidR="006B35DD" w:rsidRDefault="006B35DD" w:rsidP="00CE6FDA">
      <w:pPr>
        <w:rPr>
          <w:szCs w:val="20"/>
          <w:lang w:val="nl-NL"/>
        </w:rPr>
      </w:pPr>
    </w:p>
    <w:p w14:paraId="6C893AD0" w14:textId="56509823" w:rsidR="00FB673F" w:rsidRDefault="0024147C" w:rsidP="00CE6FDA">
      <w:pPr>
        <w:rPr>
          <w:szCs w:val="20"/>
          <w:lang w:val="nl-NL"/>
        </w:rPr>
      </w:pPr>
      <w:r>
        <w:rPr>
          <w:szCs w:val="20"/>
          <w:lang w:val="nl-NL"/>
        </w:rPr>
        <w:t xml:space="preserve">Een ieder kiest voor een eigen pad, een eigen weg. Vaak één, die er nog niet ligt, of nog niet bekend is. </w:t>
      </w:r>
      <w:r w:rsidR="00FB673F">
        <w:rPr>
          <w:szCs w:val="20"/>
          <w:lang w:val="nl-NL"/>
        </w:rPr>
        <w:t>Nieuwe combinaties, steeds vaker gebruikmakend van internet. Maken gebruik van hun eigen netwerk, vaker al internationaal vanwege eigen afkomst of internet- / game-ervaringen.</w:t>
      </w:r>
    </w:p>
    <w:p w14:paraId="5615481E" w14:textId="19285726" w:rsidR="0024147C" w:rsidRDefault="00E65E2B" w:rsidP="00CE6FDA">
      <w:pPr>
        <w:rPr>
          <w:szCs w:val="20"/>
          <w:lang w:val="nl-NL"/>
        </w:rPr>
      </w:pPr>
      <w:r>
        <w:rPr>
          <w:szCs w:val="20"/>
          <w:lang w:val="nl-NL"/>
        </w:rPr>
        <w:t>D</w:t>
      </w:r>
      <w:r w:rsidR="008354F1">
        <w:rPr>
          <w:szCs w:val="20"/>
          <w:lang w:val="nl-NL"/>
        </w:rPr>
        <w:t>i</w:t>
      </w:r>
      <w:r>
        <w:rPr>
          <w:szCs w:val="20"/>
          <w:lang w:val="nl-NL"/>
        </w:rPr>
        <w:t xml:space="preserve">t vergt veel van hen. Alle Ad-opleidingen Ondernemen stellen daarom ook het trainen en coachen op </w:t>
      </w:r>
      <w:r w:rsidR="008354F1">
        <w:rPr>
          <w:szCs w:val="20"/>
          <w:lang w:val="nl-NL"/>
        </w:rPr>
        <w:t>ondernemers</w:t>
      </w:r>
      <w:r>
        <w:rPr>
          <w:szCs w:val="20"/>
          <w:lang w:val="nl-NL"/>
        </w:rPr>
        <w:t xml:space="preserve">vaardigheden centraal in hun programma’s. </w:t>
      </w:r>
    </w:p>
    <w:p w14:paraId="51985D28" w14:textId="77777777" w:rsidR="00FB673F" w:rsidRDefault="00FB673F" w:rsidP="00CE6FDA">
      <w:pPr>
        <w:rPr>
          <w:szCs w:val="20"/>
          <w:lang w:val="nl-NL"/>
        </w:rPr>
      </w:pPr>
    </w:p>
    <w:p w14:paraId="5031645A" w14:textId="2EC4C1ED" w:rsidR="00E65E2B" w:rsidRDefault="00E65E2B" w:rsidP="00CE6FDA">
      <w:pPr>
        <w:rPr>
          <w:szCs w:val="20"/>
          <w:lang w:val="nl-NL"/>
        </w:rPr>
      </w:pPr>
      <w:r>
        <w:rPr>
          <w:szCs w:val="20"/>
          <w:lang w:val="nl-NL"/>
        </w:rPr>
        <w:t>De omschrijving van een succesvolle ondernemer die de Ad-opleidingen voor ogen hebben, zijn kenmerken en eigenschappen</w:t>
      </w:r>
      <w:r w:rsidR="00737F19">
        <w:rPr>
          <w:szCs w:val="20"/>
          <w:lang w:val="nl-NL"/>
        </w:rPr>
        <w:t xml:space="preserve"> om een eigen pad te gaan</w:t>
      </w:r>
      <w:r>
        <w:rPr>
          <w:szCs w:val="20"/>
          <w:lang w:val="nl-NL"/>
        </w:rPr>
        <w:t>, kunnen we als volgt (niet uitputtend) schetsen:</w:t>
      </w:r>
    </w:p>
    <w:p w14:paraId="57A5FD9A" w14:textId="77777777" w:rsidR="00E65E2B" w:rsidRDefault="00E65E2B" w:rsidP="00E65E2B">
      <w:pPr>
        <w:rPr>
          <w:lang w:val="nl-NL"/>
        </w:rPr>
      </w:pPr>
    </w:p>
    <w:p w14:paraId="24B0D90B" w14:textId="2F833571" w:rsidR="00E65E2B" w:rsidRPr="008E7A61" w:rsidRDefault="00E65E2B" w:rsidP="00E65E2B">
      <w:pPr>
        <w:pBdr>
          <w:top w:val="none" w:sz="0" w:space="0" w:color="auto"/>
          <w:left w:val="none" w:sz="0" w:space="0" w:color="auto"/>
          <w:bottom w:val="none" w:sz="0" w:space="0" w:color="auto"/>
          <w:right w:val="none" w:sz="0" w:space="0" w:color="auto"/>
          <w:between w:val="none" w:sz="0" w:space="0" w:color="auto"/>
        </w:pBdr>
        <w:ind w:left="567"/>
        <w:rPr>
          <w:lang w:val="nl-NL"/>
        </w:rPr>
      </w:pPr>
      <w:r w:rsidRPr="008E7A61">
        <w:rPr>
          <w:lang w:val="nl-NL"/>
        </w:rPr>
        <w:t>Het is een mens met focus die een stip op de horizon heeft, namelijk een droom die hij wil verwezenlijken. Hij wil zichzelf en zijn eigen concept positioneren via een combinatie van personal en business branding.</w:t>
      </w:r>
    </w:p>
    <w:p w14:paraId="0BD8FC81" w14:textId="1E5B9098" w:rsidR="0024147C" w:rsidRDefault="0024147C" w:rsidP="00E65E2B">
      <w:pPr>
        <w:pBdr>
          <w:top w:val="none" w:sz="0" w:space="0" w:color="auto"/>
          <w:left w:val="none" w:sz="0" w:space="0" w:color="auto"/>
          <w:bottom w:val="none" w:sz="0" w:space="0" w:color="auto"/>
          <w:right w:val="none" w:sz="0" w:space="0" w:color="auto"/>
          <w:between w:val="none" w:sz="0" w:space="0" w:color="auto"/>
        </w:pBdr>
        <w:ind w:left="567"/>
        <w:rPr>
          <w:szCs w:val="20"/>
          <w:lang w:val="nl-NL"/>
        </w:rPr>
      </w:pPr>
    </w:p>
    <w:p w14:paraId="4BE27ACE" w14:textId="06FBA898" w:rsidR="005F39C1" w:rsidRDefault="00E65E2B" w:rsidP="00E65E2B">
      <w:pPr>
        <w:pBdr>
          <w:top w:val="none" w:sz="0" w:space="0" w:color="auto"/>
          <w:left w:val="none" w:sz="0" w:space="0" w:color="auto"/>
          <w:bottom w:val="none" w:sz="0" w:space="0" w:color="auto"/>
          <w:right w:val="none" w:sz="0" w:space="0" w:color="auto"/>
          <w:between w:val="none" w:sz="0" w:space="0" w:color="auto"/>
        </w:pBdr>
        <w:ind w:left="567"/>
        <w:rPr>
          <w:szCs w:val="20"/>
          <w:lang w:val="nl-NL"/>
        </w:rPr>
      </w:pPr>
      <w:r>
        <w:rPr>
          <w:szCs w:val="20"/>
          <w:lang w:val="nl-NL"/>
        </w:rPr>
        <w:t>Hij is c</w:t>
      </w:r>
      <w:r w:rsidR="005F39C1" w:rsidRPr="005F39C1">
        <w:rPr>
          <w:szCs w:val="20"/>
          <w:lang w:val="nl-NL"/>
        </w:rPr>
        <w:t xml:space="preserve">ommunicatief en sociaal vaardig: </w:t>
      </w:r>
      <w:r>
        <w:rPr>
          <w:szCs w:val="20"/>
          <w:lang w:val="nl-NL"/>
        </w:rPr>
        <w:t xml:space="preserve">een </w:t>
      </w:r>
      <w:r w:rsidR="005F39C1" w:rsidRPr="005F39C1">
        <w:rPr>
          <w:szCs w:val="20"/>
          <w:lang w:val="nl-NL"/>
        </w:rPr>
        <w:t>netwerker</w:t>
      </w:r>
      <w:r>
        <w:rPr>
          <w:szCs w:val="20"/>
          <w:lang w:val="nl-NL"/>
        </w:rPr>
        <w:t>, die i</w:t>
      </w:r>
      <w:r w:rsidR="005F39C1" w:rsidRPr="005F39C1">
        <w:rPr>
          <w:szCs w:val="20"/>
          <w:lang w:val="nl-NL"/>
        </w:rPr>
        <w:t xml:space="preserve">nnovatief </w:t>
      </w:r>
      <w:r>
        <w:rPr>
          <w:szCs w:val="20"/>
          <w:lang w:val="nl-NL"/>
        </w:rPr>
        <w:t xml:space="preserve">is </w:t>
      </w:r>
      <w:r w:rsidR="005F39C1" w:rsidRPr="005F39C1">
        <w:rPr>
          <w:szCs w:val="20"/>
          <w:lang w:val="nl-NL"/>
        </w:rPr>
        <w:t xml:space="preserve">en </w:t>
      </w:r>
      <w:r>
        <w:rPr>
          <w:szCs w:val="20"/>
          <w:lang w:val="nl-NL"/>
        </w:rPr>
        <w:t xml:space="preserve">continue </w:t>
      </w:r>
      <w:r w:rsidR="005F39C1" w:rsidRPr="005F39C1">
        <w:rPr>
          <w:szCs w:val="20"/>
          <w:lang w:val="nl-NL"/>
        </w:rPr>
        <w:t xml:space="preserve">op zoek </w:t>
      </w:r>
      <w:r>
        <w:rPr>
          <w:szCs w:val="20"/>
          <w:lang w:val="nl-NL"/>
        </w:rPr>
        <w:t xml:space="preserve">is </w:t>
      </w:r>
      <w:r w:rsidR="005F39C1" w:rsidRPr="005F39C1">
        <w:rPr>
          <w:szCs w:val="20"/>
          <w:lang w:val="nl-NL"/>
        </w:rPr>
        <w:t xml:space="preserve">naar nieuwe kansen voor </w:t>
      </w:r>
      <w:r>
        <w:rPr>
          <w:szCs w:val="20"/>
          <w:lang w:val="nl-NL"/>
        </w:rPr>
        <w:t>zijn</w:t>
      </w:r>
      <w:r w:rsidR="005F39C1" w:rsidRPr="005F39C1">
        <w:rPr>
          <w:szCs w:val="20"/>
          <w:lang w:val="nl-NL"/>
        </w:rPr>
        <w:t xml:space="preserve"> onderneming</w:t>
      </w:r>
      <w:r>
        <w:rPr>
          <w:szCs w:val="20"/>
          <w:lang w:val="nl-NL"/>
        </w:rPr>
        <w:t>.</w:t>
      </w:r>
      <w:r w:rsidR="005E562A">
        <w:rPr>
          <w:szCs w:val="20"/>
          <w:lang w:val="nl-NL"/>
        </w:rPr>
        <w:t xml:space="preserve"> Of de</w:t>
      </w:r>
      <w:r w:rsidR="007D1DD6" w:rsidRPr="007D1DD6">
        <w:rPr>
          <w:szCs w:val="20"/>
          <w:lang w:val="nl-NL"/>
        </w:rPr>
        <w:t xml:space="preserve"> </w:t>
      </w:r>
      <w:r w:rsidR="007D1DD6">
        <w:rPr>
          <w:szCs w:val="20"/>
          <w:lang w:val="nl-NL"/>
        </w:rPr>
        <w:t>ambachtsman</w:t>
      </w:r>
      <w:r w:rsidR="005E562A">
        <w:rPr>
          <w:szCs w:val="20"/>
          <w:lang w:val="nl-NL"/>
        </w:rPr>
        <w:t xml:space="preserve">, de </w:t>
      </w:r>
      <w:r w:rsidR="007D1DD6">
        <w:rPr>
          <w:szCs w:val="20"/>
          <w:lang w:val="nl-NL"/>
        </w:rPr>
        <w:t xml:space="preserve">vakman </w:t>
      </w:r>
      <w:r w:rsidR="005E562A">
        <w:rPr>
          <w:szCs w:val="20"/>
          <w:lang w:val="nl-NL"/>
        </w:rPr>
        <w:t xml:space="preserve">die </w:t>
      </w:r>
      <w:r w:rsidR="00CA68AE">
        <w:rPr>
          <w:szCs w:val="20"/>
          <w:lang w:val="nl-NL"/>
        </w:rPr>
        <w:t>liever</w:t>
      </w:r>
      <w:r w:rsidR="005E562A">
        <w:rPr>
          <w:szCs w:val="20"/>
          <w:lang w:val="nl-NL"/>
        </w:rPr>
        <w:t xml:space="preserve"> zijn handen laat spreken</w:t>
      </w:r>
      <w:r w:rsidR="007D1DD6">
        <w:rPr>
          <w:szCs w:val="20"/>
          <w:lang w:val="nl-NL"/>
        </w:rPr>
        <w:t>, maar de noodzaak herkent om</w:t>
      </w:r>
      <w:r w:rsidR="00CA68AE">
        <w:rPr>
          <w:szCs w:val="20"/>
          <w:lang w:val="nl-NL"/>
        </w:rPr>
        <w:t xml:space="preserve"> te investeren </w:t>
      </w:r>
      <w:r w:rsidR="007D1DD6">
        <w:rPr>
          <w:szCs w:val="20"/>
          <w:lang w:val="nl-NL"/>
        </w:rPr>
        <w:t>in zijn communicatieve vaardigheden</w:t>
      </w:r>
      <w:r w:rsidR="00CA68AE">
        <w:rPr>
          <w:szCs w:val="20"/>
          <w:lang w:val="nl-NL"/>
        </w:rPr>
        <w:t>.</w:t>
      </w:r>
    </w:p>
    <w:p w14:paraId="33814694" w14:textId="017D7682" w:rsidR="005F39C1" w:rsidRDefault="005F39C1" w:rsidP="00E65E2B">
      <w:pPr>
        <w:pBdr>
          <w:top w:val="none" w:sz="0" w:space="0" w:color="auto"/>
          <w:left w:val="none" w:sz="0" w:space="0" w:color="auto"/>
          <w:bottom w:val="none" w:sz="0" w:space="0" w:color="auto"/>
          <w:right w:val="none" w:sz="0" w:space="0" w:color="auto"/>
          <w:between w:val="none" w:sz="0" w:space="0" w:color="auto"/>
        </w:pBdr>
        <w:ind w:left="567"/>
        <w:rPr>
          <w:szCs w:val="20"/>
          <w:lang w:val="nl-NL"/>
        </w:rPr>
      </w:pPr>
    </w:p>
    <w:p w14:paraId="5D7EA9D1" w14:textId="762C8039" w:rsidR="008E7A61" w:rsidRPr="008E7A61" w:rsidRDefault="008E7A61" w:rsidP="00E65E2B">
      <w:pPr>
        <w:pBdr>
          <w:top w:val="none" w:sz="0" w:space="0" w:color="auto"/>
          <w:left w:val="none" w:sz="0" w:space="0" w:color="auto"/>
          <w:bottom w:val="none" w:sz="0" w:space="0" w:color="auto"/>
          <w:right w:val="none" w:sz="0" w:space="0" w:color="auto"/>
          <w:between w:val="none" w:sz="0" w:space="0" w:color="auto"/>
        </w:pBdr>
        <w:ind w:left="567"/>
        <w:rPr>
          <w:lang w:val="nl-NL"/>
        </w:rPr>
      </w:pPr>
      <w:r w:rsidRPr="008E7A61">
        <w:rPr>
          <w:lang w:val="nl-NL"/>
        </w:rPr>
        <w:t>Het DNA van de Ad Ondernemer bestaat uit</w:t>
      </w:r>
      <w:r w:rsidR="00E65E2B">
        <w:rPr>
          <w:lang w:val="nl-NL"/>
        </w:rPr>
        <w:t xml:space="preserve"> het</w:t>
      </w:r>
      <w:r w:rsidRPr="008E7A61">
        <w:rPr>
          <w:lang w:val="nl-NL"/>
        </w:rPr>
        <w:t xml:space="preserve"> kunnen groeien door sterke krachten te combineren. Hij heeft een ondernemende houding</w:t>
      </w:r>
      <w:r w:rsidR="00E65E2B">
        <w:rPr>
          <w:lang w:val="nl-NL"/>
        </w:rPr>
        <w:t>, dat wil zeggen</w:t>
      </w:r>
      <w:r w:rsidRPr="008E7A61">
        <w:rPr>
          <w:lang w:val="nl-NL"/>
        </w:rPr>
        <w:t>:</w:t>
      </w:r>
    </w:p>
    <w:p w14:paraId="0C9B6C30" w14:textId="6A965632" w:rsidR="008E7A61" w:rsidRDefault="008E7A61" w:rsidP="00E65E2B">
      <w:pPr>
        <w:pStyle w:val="Lijstalinea"/>
        <w:numPr>
          <w:ilvl w:val="0"/>
          <w:numId w:val="34"/>
        </w:numPr>
        <w:ind w:left="567" w:firstLine="0"/>
      </w:pPr>
      <w:r w:rsidRPr="00E65E2B">
        <w:t>Hij heeft drive en wil winnen.</w:t>
      </w:r>
    </w:p>
    <w:p w14:paraId="2475A4D7" w14:textId="3E08D309" w:rsidR="007D1DD6" w:rsidRPr="00E65E2B" w:rsidRDefault="007D1DD6" w:rsidP="00E65E2B">
      <w:pPr>
        <w:pStyle w:val="Lijstalinea"/>
        <w:numPr>
          <w:ilvl w:val="0"/>
          <w:numId w:val="34"/>
        </w:numPr>
        <w:ind w:left="567" w:firstLine="0"/>
      </w:pPr>
      <w:r>
        <w:t xml:space="preserve">Hij durft risico te nemen </w:t>
      </w:r>
    </w:p>
    <w:p w14:paraId="41921945" w14:textId="7F29317C" w:rsidR="008E7A61" w:rsidRPr="00E65E2B" w:rsidRDefault="008E7A61" w:rsidP="00E65E2B">
      <w:pPr>
        <w:pStyle w:val="Lijstalinea"/>
        <w:numPr>
          <w:ilvl w:val="0"/>
          <w:numId w:val="34"/>
        </w:numPr>
        <w:ind w:left="567" w:firstLine="0"/>
      </w:pPr>
      <w:r w:rsidRPr="00E65E2B">
        <w:t>Hij toont persoonlijk en zakelijk leiderschap.</w:t>
      </w:r>
    </w:p>
    <w:p w14:paraId="1CE04FE0" w14:textId="76B051B8" w:rsidR="008E7A61" w:rsidRPr="00E65E2B" w:rsidRDefault="008E7A61" w:rsidP="00E65E2B">
      <w:pPr>
        <w:pStyle w:val="Lijstalinea"/>
        <w:numPr>
          <w:ilvl w:val="0"/>
          <w:numId w:val="34"/>
        </w:numPr>
        <w:ind w:left="567" w:firstLine="0"/>
      </w:pPr>
      <w:r w:rsidRPr="00E65E2B">
        <w:t>Hij kan onder druk presteren.</w:t>
      </w:r>
    </w:p>
    <w:p w14:paraId="6464F5C0" w14:textId="4822D1F8" w:rsidR="008E7A61" w:rsidRPr="00E65E2B" w:rsidRDefault="008E7A61" w:rsidP="00E65E2B">
      <w:pPr>
        <w:pStyle w:val="Lijstalinea"/>
        <w:numPr>
          <w:ilvl w:val="0"/>
          <w:numId w:val="34"/>
        </w:numPr>
        <w:ind w:left="567" w:firstLine="0"/>
      </w:pPr>
      <w:r w:rsidRPr="00E65E2B">
        <w:t>Hij kan incasseren en tegenslag verwerken.</w:t>
      </w:r>
    </w:p>
    <w:p w14:paraId="1034BB7E" w14:textId="2E378098" w:rsidR="008E7A61" w:rsidRPr="00E65E2B" w:rsidRDefault="008E7A61" w:rsidP="00E65E2B">
      <w:pPr>
        <w:pStyle w:val="Lijstalinea"/>
        <w:numPr>
          <w:ilvl w:val="0"/>
          <w:numId w:val="34"/>
        </w:numPr>
        <w:ind w:left="567" w:firstLine="0"/>
      </w:pPr>
      <w:r w:rsidRPr="00E65E2B">
        <w:t>Hij is in contact met zichzelf en zijn omgeving.</w:t>
      </w:r>
    </w:p>
    <w:p w14:paraId="52098419" w14:textId="023F620B" w:rsidR="008E7A61" w:rsidRPr="00E65E2B" w:rsidRDefault="008E7A61" w:rsidP="00E65E2B">
      <w:pPr>
        <w:pStyle w:val="Lijstalinea"/>
        <w:numPr>
          <w:ilvl w:val="0"/>
          <w:numId w:val="34"/>
        </w:numPr>
        <w:ind w:left="567" w:firstLine="0"/>
      </w:pPr>
      <w:r w:rsidRPr="00E65E2B">
        <w:t>Hij gebruikt feedback om continu te reflecteren, te leren en te verbeteren.</w:t>
      </w:r>
    </w:p>
    <w:p w14:paraId="3AF759AC" w14:textId="77777777" w:rsidR="00E65E2B" w:rsidRDefault="00E65E2B" w:rsidP="00E65E2B">
      <w:pPr>
        <w:pBdr>
          <w:top w:val="none" w:sz="0" w:space="0" w:color="auto"/>
          <w:left w:val="none" w:sz="0" w:space="0" w:color="auto"/>
          <w:bottom w:val="none" w:sz="0" w:space="0" w:color="auto"/>
          <w:right w:val="none" w:sz="0" w:space="0" w:color="auto"/>
          <w:between w:val="none" w:sz="0" w:space="0" w:color="auto"/>
        </w:pBdr>
        <w:ind w:left="567"/>
        <w:rPr>
          <w:lang w:val="nl-NL"/>
        </w:rPr>
      </w:pPr>
    </w:p>
    <w:p w14:paraId="2836AF2B" w14:textId="30A94DEB" w:rsidR="005F39C1" w:rsidRDefault="005F39C1" w:rsidP="005F39C1">
      <w:r>
        <w:t xml:space="preserve">Daarnaast wordt over het profiel van </w:t>
      </w:r>
      <w:r w:rsidR="00737F19">
        <w:t xml:space="preserve">deze </w:t>
      </w:r>
      <w:r>
        <w:t>professionals die worden opgeleid het volgende opgemerkt:</w:t>
      </w:r>
    </w:p>
    <w:p w14:paraId="4F00E216" w14:textId="77777777" w:rsidR="005F39C1" w:rsidRPr="00BB6BC1" w:rsidRDefault="005F39C1" w:rsidP="005F39C1">
      <w:pPr>
        <w:pStyle w:val="Lijstalinea"/>
        <w:numPr>
          <w:ilvl w:val="0"/>
          <w:numId w:val="24"/>
        </w:numPr>
        <w:pBdr>
          <w:top w:val="nil"/>
          <w:left w:val="nil"/>
          <w:bottom w:val="nil"/>
          <w:right w:val="nil"/>
          <w:between w:val="nil"/>
          <w:bar w:val="nil"/>
        </w:pBdr>
        <w:tabs>
          <w:tab w:val="num" w:pos="720"/>
        </w:tabs>
        <w:spacing w:after="0" w:line="276" w:lineRule="auto"/>
        <w:ind w:hanging="360"/>
        <w:contextualSpacing w:val="0"/>
        <w:rPr>
          <w:rFonts w:eastAsia="Trebuchet MS" w:cs="Trebuchet MS"/>
        </w:rPr>
      </w:pPr>
      <w:r w:rsidRPr="00BB6BC1">
        <w:rPr>
          <w:rFonts w:cs="Calibri"/>
        </w:rPr>
        <w:t>De economische ontwikkelingen en toenemende complexiteit van de samenleving vragen</w:t>
      </w:r>
    </w:p>
    <w:p w14:paraId="6FEE3ACF" w14:textId="4C11875F" w:rsidR="005F39C1" w:rsidRPr="00BB6BC1" w:rsidRDefault="005F39C1" w:rsidP="005F39C1">
      <w:pPr>
        <w:pStyle w:val="Lijstalinea"/>
        <w:spacing w:line="276" w:lineRule="auto"/>
        <w:rPr>
          <w:rFonts w:cs="Calibri"/>
        </w:rPr>
      </w:pPr>
      <w:r w:rsidRPr="00BB6BC1">
        <w:rPr>
          <w:rFonts w:cs="Calibri"/>
        </w:rPr>
        <w:t xml:space="preserve">steeds </w:t>
      </w:r>
      <w:r w:rsidRPr="00E80FFF">
        <w:rPr>
          <w:rFonts w:cs="Calibri"/>
          <w:bCs/>
        </w:rPr>
        <w:t>meer flexibiliteit</w:t>
      </w:r>
      <w:r w:rsidRPr="00BB6BC1">
        <w:rPr>
          <w:rFonts w:cs="Calibri"/>
        </w:rPr>
        <w:t xml:space="preserve"> van </w:t>
      </w:r>
      <w:r w:rsidR="00737F19">
        <w:rPr>
          <w:rFonts w:cs="Calibri"/>
        </w:rPr>
        <w:t>professionals</w:t>
      </w:r>
      <w:r w:rsidRPr="00BB6BC1">
        <w:rPr>
          <w:rFonts w:cs="Calibri"/>
        </w:rPr>
        <w:t>. Ze moeten snel kunnen inspelen op nieuwe</w:t>
      </w:r>
    </w:p>
    <w:p w14:paraId="215308B8" w14:textId="77777777" w:rsidR="005F39C1" w:rsidRPr="00BB6BC1" w:rsidRDefault="005F39C1" w:rsidP="005F39C1">
      <w:pPr>
        <w:pStyle w:val="Lijstalinea"/>
        <w:spacing w:line="276" w:lineRule="auto"/>
        <w:rPr>
          <w:rFonts w:cs="Calibri"/>
        </w:rPr>
      </w:pPr>
      <w:r w:rsidRPr="00BB6BC1">
        <w:rPr>
          <w:rFonts w:cs="Calibri"/>
        </w:rPr>
        <w:t>markten, deelmarkten en nieuwe sectoren. Het vraagt van professionals dat ze proactief</w:t>
      </w:r>
    </w:p>
    <w:p w14:paraId="09823584" w14:textId="7F7F78F3" w:rsidR="005F39C1" w:rsidRDefault="005F39C1" w:rsidP="005F39C1">
      <w:pPr>
        <w:pStyle w:val="Lijstalinea"/>
        <w:spacing w:line="276" w:lineRule="auto"/>
        <w:rPr>
          <w:rFonts w:cs="Calibri"/>
        </w:rPr>
      </w:pPr>
      <w:r w:rsidRPr="00BB6BC1">
        <w:rPr>
          <w:rFonts w:cs="Calibri"/>
        </w:rPr>
        <w:t>zijn, zich kunnen aanpassen en om kunnen gaan met onzekerheid.</w:t>
      </w:r>
    </w:p>
    <w:p w14:paraId="58500926" w14:textId="117BCED9" w:rsidR="00CA68AE" w:rsidRDefault="00CA68AE" w:rsidP="005F39C1">
      <w:pPr>
        <w:pStyle w:val="Lijstalinea"/>
        <w:spacing w:line="276" w:lineRule="auto"/>
        <w:rPr>
          <w:rFonts w:cs="Calibri"/>
        </w:rPr>
      </w:pPr>
    </w:p>
    <w:p w14:paraId="55BB1EB7" w14:textId="0696420D" w:rsidR="00CA68AE" w:rsidRDefault="00CA68AE" w:rsidP="005F39C1">
      <w:pPr>
        <w:pStyle w:val="Lijstalinea"/>
        <w:spacing w:line="276" w:lineRule="auto"/>
        <w:rPr>
          <w:rFonts w:cs="Calibri"/>
        </w:rPr>
      </w:pPr>
    </w:p>
    <w:p w14:paraId="4D70B1F5" w14:textId="77777777" w:rsidR="00CA68AE" w:rsidRPr="00BB6BC1" w:rsidRDefault="00CA68AE" w:rsidP="005F39C1">
      <w:pPr>
        <w:pStyle w:val="Lijstalinea"/>
        <w:spacing w:line="276" w:lineRule="auto"/>
        <w:rPr>
          <w:rFonts w:cs="Calibri"/>
        </w:rPr>
      </w:pPr>
    </w:p>
    <w:p w14:paraId="634BC50B" w14:textId="77777777" w:rsidR="005F39C1" w:rsidRPr="00BB6BC1" w:rsidRDefault="005F39C1" w:rsidP="005F39C1">
      <w:pPr>
        <w:pStyle w:val="Lijstalinea"/>
        <w:numPr>
          <w:ilvl w:val="0"/>
          <w:numId w:val="25"/>
        </w:numPr>
        <w:pBdr>
          <w:top w:val="nil"/>
          <w:left w:val="nil"/>
          <w:bottom w:val="nil"/>
          <w:right w:val="nil"/>
          <w:between w:val="nil"/>
          <w:bar w:val="nil"/>
        </w:pBdr>
        <w:tabs>
          <w:tab w:val="num" w:pos="720"/>
        </w:tabs>
        <w:spacing w:after="0" w:line="276" w:lineRule="auto"/>
        <w:ind w:hanging="360"/>
        <w:contextualSpacing w:val="0"/>
        <w:rPr>
          <w:rFonts w:eastAsia="Trebuchet MS" w:cs="Trebuchet MS"/>
        </w:rPr>
      </w:pPr>
      <w:r w:rsidRPr="00BB6BC1">
        <w:rPr>
          <w:rFonts w:cs="Calibri"/>
        </w:rPr>
        <w:t>Daarnaast zijn andere vaardigheden van belang, zoals:</w:t>
      </w:r>
    </w:p>
    <w:p w14:paraId="7C1C46AA" w14:textId="19D5D4DF" w:rsidR="005F39C1" w:rsidRPr="00737F19" w:rsidRDefault="005F39C1" w:rsidP="00953E7B">
      <w:pPr>
        <w:pStyle w:val="Lijstalinea"/>
        <w:numPr>
          <w:ilvl w:val="0"/>
          <w:numId w:val="26"/>
        </w:numPr>
        <w:pBdr>
          <w:top w:val="nil"/>
          <w:left w:val="nil"/>
          <w:bottom w:val="nil"/>
          <w:right w:val="nil"/>
          <w:between w:val="nil"/>
          <w:bar w:val="nil"/>
        </w:pBdr>
        <w:tabs>
          <w:tab w:val="num" w:pos="1440"/>
        </w:tabs>
        <w:spacing w:after="0" w:line="276" w:lineRule="auto"/>
        <w:ind w:left="1440" w:hanging="360"/>
        <w:contextualSpacing w:val="0"/>
        <w:rPr>
          <w:rFonts w:cs="Calibri"/>
        </w:rPr>
      </w:pPr>
      <w:r w:rsidRPr="00737F19">
        <w:rPr>
          <w:rFonts w:cs="Calibri"/>
          <w:bCs/>
        </w:rPr>
        <w:t xml:space="preserve">beheersing </w:t>
      </w:r>
      <w:r w:rsidRPr="006F20FB">
        <w:rPr>
          <w:rFonts w:cs="Calibri"/>
          <w:bCs/>
        </w:rPr>
        <w:t xml:space="preserve">van de </w:t>
      </w:r>
      <w:r w:rsidR="006F20FB" w:rsidRPr="006F20FB">
        <w:rPr>
          <w:rFonts w:cs="Calibri"/>
          <w:bCs/>
        </w:rPr>
        <w:t xml:space="preserve">Engelse taal </w:t>
      </w:r>
      <w:r w:rsidRPr="006F20FB">
        <w:rPr>
          <w:rFonts w:cs="Calibri"/>
        </w:rPr>
        <w:t>en inzicht</w:t>
      </w:r>
      <w:r w:rsidR="00737F19" w:rsidRPr="00737F19">
        <w:rPr>
          <w:rFonts w:cs="Calibri"/>
        </w:rPr>
        <w:t xml:space="preserve"> </w:t>
      </w:r>
      <w:r w:rsidRPr="00737F19">
        <w:rPr>
          <w:rFonts w:cs="Calibri"/>
        </w:rPr>
        <w:t>in de culturele verschillen in het doen van zaken;</w:t>
      </w:r>
    </w:p>
    <w:p w14:paraId="38FA2603" w14:textId="4A8B3FC4" w:rsidR="005F39C1" w:rsidRPr="006F20FB" w:rsidRDefault="005F39C1" w:rsidP="00952073">
      <w:pPr>
        <w:pStyle w:val="Lijstalinea"/>
        <w:numPr>
          <w:ilvl w:val="0"/>
          <w:numId w:val="27"/>
        </w:numPr>
        <w:pBdr>
          <w:top w:val="nil"/>
          <w:left w:val="nil"/>
          <w:bottom w:val="nil"/>
          <w:right w:val="nil"/>
          <w:between w:val="nil"/>
          <w:bar w:val="nil"/>
        </w:pBdr>
        <w:tabs>
          <w:tab w:val="num" w:pos="1440"/>
        </w:tabs>
        <w:spacing w:after="0" w:line="276" w:lineRule="auto"/>
        <w:ind w:left="1440" w:hanging="360"/>
        <w:contextualSpacing w:val="0"/>
        <w:rPr>
          <w:rFonts w:cs="Calibri"/>
        </w:rPr>
      </w:pPr>
      <w:r w:rsidRPr="006F20FB">
        <w:rPr>
          <w:rFonts w:cs="Calibri"/>
          <w:bCs/>
        </w:rPr>
        <w:t>digitale vaardigheden</w:t>
      </w:r>
      <w:r w:rsidRPr="006F20FB">
        <w:rPr>
          <w:rFonts w:cs="Calibri"/>
        </w:rPr>
        <w:t xml:space="preserve">, </w:t>
      </w:r>
      <w:r w:rsidR="006F20FB" w:rsidRPr="006F20FB">
        <w:rPr>
          <w:rFonts w:cs="Calibri"/>
        </w:rPr>
        <w:t xml:space="preserve">bijvoorbeeld </w:t>
      </w:r>
      <w:r w:rsidRPr="006F20FB">
        <w:rPr>
          <w:rFonts w:cs="Calibri"/>
        </w:rPr>
        <w:t>het beheersen</w:t>
      </w:r>
      <w:r w:rsidR="00FB673F">
        <w:rPr>
          <w:rFonts w:cs="Calibri"/>
        </w:rPr>
        <w:t xml:space="preserve"> van</w:t>
      </w:r>
      <w:r w:rsidRPr="006F20FB">
        <w:rPr>
          <w:rFonts w:cs="Calibri"/>
        </w:rPr>
        <w:t xml:space="preserve"> </w:t>
      </w:r>
      <w:r w:rsidR="006F20FB" w:rsidRPr="006F20FB">
        <w:rPr>
          <w:rFonts w:cs="Calibri"/>
          <w:bCs/>
        </w:rPr>
        <w:t>online marketing</w:t>
      </w:r>
      <w:r w:rsidR="006F20FB" w:rsidRPr="006F20FB">
        <w:rPr>
          <w:rFonts w:cs="Calibri"/>
          <w:b/>
          <w:bCs/>
        </w:rPr>
        <w:t xml:space="preserve"> </w:t>
      </w:r>
      <w:r w:rsidRPr="006F20FB">
        <w:rPr>
          <w:rFonts w:cs="Calibri"/>
        </w:rPr>
        <w:t xml:space="preserve">en het </w:t>
      </w:r>
      <w:r w:rsidRPr="006F20FB">
        <w:rPr>
          <w:rFonts w:cs="Calibri"/>
          <w:bCs/>
        </w:rPr>
        <w:t>gebruikmaken van data uit business-informatiesystemen</w:t>
      </w:r>
      <w:r w:rsidRPr="006F20FB">
        <w:rPr>
          <w:rFonts w:cs="Calibri"/>
        </w:rPr>
        <w:t xml:space="preserve"> om producten, processen en marketing te verbeteren;</w:t>
      </w:r>
    </w:p>
    <w:p w14:paraId="6EA392DC" w14:textId="6F51A979" w:rsidR="005F39C1" w:rsidRPr="00BB6BC1" w:rsidRDefault="005F39C1" w:rsidP="005F39C1">
      <w:pPr>
        <w:pStyle w:val="Lijstalinea"/>
        <w:numPr>
          <w:ilvl w:val="0"/>
          <w:numId w:val="29"/>
        </w:numPr>
        <w:pBdr>
          <w:top w:val="nil"/>
          <w:left w:val="nil"/>
          <w:bottom w:val="nil"/>
          <w:right w:val="nil"/>
          <w:between w:val="nil"/>
          <w:bar w:val="nil"/>
        </w:pBdr>
        <w:tabs>
          <w:tab w:val="num" w:pos="1440"/>
        </w:tabs>
        <w:spacing w:after="0" w:line="276" w:lineRule="auto"/>
        <w:ind w:left="1440" w:hanging="360"/>
        <w:contextualSpacing w:val="0"/>
        <w:rPr>
          <w:rFonts w:eastAsia="Trebuchet MS" w:cs="Trebuchet MS"/>
        </w:rPr>
      </w:pPr>
      <w:r w:rsidRPr="00BB6BC1">
        <w:rPr>
          <w:rFonts w:cs="Calibri"/>
        </w:rPr>
        <w:t xml:space="preserve">kunnen </w:t>
      </w:r>
      <w:r w:rsidR="006F20FB">
        <w:rPr>
          <w:rFonts w:cs="Calibri"/>
        </w:rPr>
        <w:t>samenwerken</w:t>
      </w:r>
      <w:r w:rsidRPr="00BB6BC1">
        <w:rPr>
          <w:rFonts w:cs="Calibri"/>
        </w:rPr>
        <w:t>, waarbij professionals hun specialisme constructief inzetten.</w:t>
      </w:r>
    </w:p>
    <w:p w14:paraId="1E572508" w14:textId="77777777" w:rsidR="005F39C1" w:rsidRPr="00BB6BC1" w:rsidRDefault="005F39C1" w:rsidP="005F39C1">
      <w:pPr>
        <w:pStyle w:val="Lijstalinea"/>
        <w:numPr>
          <w:ilvl w:val="0"/>
          <w:numId w:val="31"/>
        </w:numPr>
        <w:pBdr>
          <w:top w:val="nil"/>
          <w:left w:val="nil"/>
          <w:bottom w:val="nil"/>
          <w:right w:val="nil"/>
          <w:between w:val="nil"/>
          <w:bar w:val="nil"/>
        </w:pBdr>
        <w:tabs>
          <w:tab w:val="num" w:pos="720"/>
        </w:tabs>
        <w:spacing w:after="0" w:line="276" w:lineRule="auto"/>
        <w:ind w:hanging="360"/>
        <w:contextualSpacing w:val="0"/>
        <w:rPr>
          <w:rFonts w:eastAsia="Trebuchet MS" w:cs="Trebuchet MS"/>
        </w:rPr>
      </w:pPr>
      <w:r w:rsidRPr="00BB6BC1">
        <w:rPr>
          <w:rFonts w:cs="Calibri"/>
        </w:rPr>
        <w:t>Binnen familiebedrijven is behoefte aan professionals die in staat zijn te werken in een</w:t>
      </w:r>
    </w:p>
    <w:p w14:paraId="27FCCC4F" w14:textId="7767D78C" w:rsidR="005F39C1" w:rsidRDefault="005F39C1" w:rsidP="00737F19">
      <w:pPr>
        <w:ind w:firstLine="720"/>
        <w:rPr>
          <w:rFonts w:ascii="Calibri" w:eastAsia="Calibri" w:hAnsi="Calibri" w:cs="Calibri"/>
        </w:rPr>
      </w:pPr>
      <w:r w:rsidRPr="00BB6BC1">
        <w:rPr>
          <w:rFonts w:ascii="Calibri" w:eastAsia="Calibri" w:hAnsi="Calibri" w:cs="Calibri"/>
        </w:rPr>
        <w:t xml:space="preserve">omgeving waarin men </w:t>
      </w:r>
      <w:r>
        <w:rPr>
          <w:rFonts w:ascii="Calibri" w:eastAsia="Calibri" w:hAnsi="Calibri" w:cs="Calibri"/>
        </w:rPr>
        <w:t>streeft naar langetermijn</w:t>
      </w:r>
      <w:r w:rsidR="00FB673F">
        <w:rPr>
          <w:rFonts w:ascii="Calibri" w:eastAsia="Calibri" w:hAnsi="Calibri" w:cs="Calibri"/>
        </w:rPr>
        <w:t xml:space="preserve"> </w:t>
      </w:r>
      <w:r>
        <w:rPr>
          <w:rFonts w:ascii="Calibri" w:eastAsia="Calibri" w:hAnsi="Calibri" w:cs="Calibri"/>
        </w:rPr>
        <w:t>doelen.</w:t>
      </w:r>
    </w:p>
    <w:p w14:paraId="65C50401" w14:textId="77777777" w:rsidR="00CA68AE" w:rsidRDefault="00CA68AE" w:rsidP="00CA68AE">
      <w:pPr>
        <w:rPr>
          <w:lang w:val="nl-NL"/>
        </w:rPr>
      </w:pPr>
    </w:p>
    <w:p w14:paraId="79E94D48" w14:textId="77777777" w:rsidR="00CA68AE" w:rsidRDefault="00CA68AE">
      <w:pPr>
        <w:pBdr>
          <w:top w:val="none" w:sz="0" w:space="0" w:color="auto"/>
          <w:left w:val="none" w:sz="0" w:space="0" w:color="auto"/>
          <w:bottom w:val="none" w:sz="0" w:space="0" w:color="auto"/>
          <w:right w:val="none" w:sz="0" w:space="0" w:color="auto"/>
          <w:between w:val="none" w:sz="0" w:space="0" w:color="auto"/>
        </w:pBdr>
        <w:spacing w:line="240" w:lineRule="auto"/>
        <w:rPr>
          <w:b/>
          <w:color w:val="auto"/>
          <w:sz w:val="28"/>
          <w:szCs w:val="40"/>
          <w:lang w:val="nl-NL"/>
        </w:rPr>
      </w:pPr>
      <w:bookmarkStart w:id="16" w:name="_Hlk2962920"/>
      <w:bookmarkEnd w:id="9"/>
      <w:r>
        <w:rPr>
          <w:lang w:val="nl-NL"/>
        </w:rPr>
        <w:br w:type="page"/>
      </w:r>
    </w:p>
    <w:p w14:paraId="6393B504" w14:textId="7C2A32BC" w:rsidR="007F28F5" w:rsidRPr="00E41E93" w:rsidRDefault="00C97827" w:rsidP="007F28F5">
      <w:pPr>
        <w:pStyle w:val="Kop1"/>
        <w:rPr>
          <w:lang w:val="nl-NL"/>
        </w:rPr>
      </w:pPr>
      <w:bookmarkStart w:id="17" w:name="_Toc41549066"/>
      <w:r>
        <w:rPr>
          <w:lang w:val="nl-NL"/>
        </w:rPr>
        <w:t>5</w:t>
      </w:r>
      <w:r w:rsidR="007F28F5" w:rsidRPr="00E41E93">
        <w:rPr>
          <w:lang w:val="nl-NL"/>
        </w:rPr>
        <w:t>. Ontwikkelingen en trends</w:t>
      </w:r>
      <w:r w:rsidR="007F28F5" w:rsidRPr="00E41E93">
        <w:rPr>
          <w:rStyle w:val="Voetnootmarkering"/>
          <w:lang w:val="nl-NL"/>
        </w:rPr>
        <w:footnoteReference w:id="4"/>
      </w:r>
      <w:bookmarkEnd w:id="17"/>
    </w:p>
    <w:p w14:paraId="534D6437" w14:textId="0446BA11" w:rsidR="003C104F" w:rsidRDefault="003C104F" w:rsidP="007F28F5">
      <w:pPr>
        <w:rPr>
          <w:lang w:val="nl-NL"/>
        </w:rPr>
      </w:pPr>
      <w:r w:rsidRPr="00E41E93">
        <w:rPr>
          <w:lang w:val="nl-NL"/>
        </w:rPr>
        <w:t>Dit hoofdstuk beschrijft de huidige trends en ontwikkelingen die</w:t>
      </w:r>
      <w:r w:rsidR="007E7728">
        <w:rPr>
          <w:lang w:val="nl-NL"/>
        </w:rPr>
        <w:t xml:space="preserve"> </w:t>
      </w:r>
      <w:r w:rsidRPr="00E41E93">
        <w:rPr>
          <w:lang w:val="nl-NL"/>
        </w:rPr>
        <w:t xml:space="preserve">van invloed zijn op het werkgebied van de </w:t>
      </w:r>
      <w:r w:rsidR="00676C9F">
        <w:rPr>
          <w:lang w:val="nl-NL"/>
        </w:rPr>
        <w:t>Ad’er</w:t>
      </w:r>
      <w:r w:rsidRPr="00E41E93">
        <w:rPr>
          <w:lang w:val="nl-NL"/>
        </w:rPr>
        <w:t xml:space="preserve"> </w:t>
      </w:r>
      <w:r w:rsidR="00201677">
        <w:rPr>
          <w:lang w:val="nl-NL"/>
        </w:rPr>
        <w:t>Ondernemen</w:t>
      </w:r>
      <w:r w:rsidRPr="00E41E93">
        <w:rPr>
          <w:lang w:val="nl-NL"/>
        </w:rPr>
        <w:t xml:space="preserve">. Er is gekozen om de beschreven trends en ontwikkelingen </w:t>
      </w:r>
      <w:r w:rsidR="002026C5">
        <w:rPr>
          <w:lang w:val="nl-NL"/>
        </w:rPr>
        <w:t xml:space="preserve">mede </w:t>
      </w:r>
      <w:r w:rsidRPr="00E41E93">
        <w:rPr>
          <w:lang w:val="nl-NL"/>
        </w:rPr>
        <w:t xml:space="preserve">uit het landelijk opleidingsprofiel </w:t>
      </w:r>
      <w:r w:rsidR="00201677">
        <w:rPr>
          <w:lang w:val="nl-NL"/>
        </w:rPr>
        <w:t>Onderneme</w:t>
      </w:r>
      <w:r w:rsidR="002C724E">
        <w:rPr>
          <w:lang w:val="nl-NL"/>
        </w:rPr>
        <w:t>rschap en Retail</w:t>
      </w:r>
      <w:r w:rsidR="008354F1">
        <w:rPr>
          <w:lang w:val="nl-NL"/>
        </w:rPr>
        <w:t xml:space="preserve"> M</w:t>
      </w:r>
      <w:r w:rsidR="002C724E">
        <w:rPr>
          <w:lang w:val="nl-NL"/>
        </w:rPr>
        <w:t xml:space="preserve">anagement </w:t>
      </w:r>
      <w:r w:rsidRPr="00E41E93">
        <w:rPr>
          <w:lang w:val="nl-NL"/>
        </w:rPr>
        <w:t xml:space="preserve">te gebruiken als referentie vanwege de herkenbaarheid voor de </w:t>
      </w:r>
      <w:r w:rsidR="00676C9F">
        <w:rPr>
          <w:lang w:val="nl-NL"/>
        </w:rPr>
        <w:t>Ad’er</w:t>
      </w:r>
      <w:r w:rsidRPr="00E41E93">
        <w:rPr>
          <w:lang w:val="nl-NL"/>
        </w:rPr>
        <w:t xml:space="preserve"> </w:t>
      </w:r>
      <w:r w:rsidR="00201677">
        <w:rPr>
          <w:lang w:val="nl-NL"/>
        </w:rPr>
        <w:t>Ondernemen</w:t>
      </w:r>
      <w:r w:rsidRPr="00E41E93">
        <w:rPr>
          <w:lang w:val="nl-NL"/>
        </w:rPr>
        <w:t xml:space="preserve">. Deze </w:t>
      </w:r>
      <w:r w:rsidR="007E7728" w:rsidRPr="00E41E93">
        <w:rPr>
          <w:lang w:val="nl-NL"/>
        </w:rPr>
        <w:t>ontwikkelingen</w:t>
      </w:r>
      <w:r w:rsidRPr="00E41E93">
        <w:rPr>
          <w:lang w:val="nl-NL"/>
        </w:rPr>
        <w:t xml:space="preserve"> worden ook herkend door de geraadpleegde werkveldadvies</w:t>
      </w:r>
      <w:r w:rsidR="007A1EE1">
        <w:rPr>
          <w:lang w:val="nl-NL"/>
        </w:rPr>
        <w:t>-</w:t>
      </w:r>
      <w:r w:rsidRPr="00E41E93">
        <w:rPr>
          <w:lang w:val="nl-NL"/>
        </w:rPr>
        <w:t>leden van de verschillende opleidingen.</w:t>
      </w:r>
    </w:p>
    <w:p w14:paraId="285CC8F6" w14:textId="77777777" w:rsidR="00E27B93" w:rsidRDefault="00E27B93" w:rsidP="007F28F5">
      <w:pPr>
        <w:rPr>
          <w:lang w:val="nl-NL"/>
        </w:rPr>
      </w:pPr>
    </w:p>
    <w:p w14:paraId="25DE93F9" w14:textId="4A0E1CDC" w:rsidR="00FB673F" w:rsidRDefault="00C97827" w:rsidP="007A1EE1">
      <w:pPr>
        <w:pStyle w:val="Kop2"/>
        <w:rPr>
          <w:lang w:val="nl-NL"/>
        </w:rPr>
      </w:pPr>
      <w:bookmarkStart w:id="18" w:name="_Toc41549067"/>
      <w:r>
        <w:rPr>
          <w:lang w:val="nl-NL"/>
        </w:rPr>
        <w:t>5</w:t>
      </w:r>
      <w:r w:rsidR="007A1EE1">
        <w:rPr>
          <w:lang w:val="nl-NL"/>
        </w:rPr>
        <w:t xml:space="preserve">.1 </w:t>
      </w:r>
      <w:r w:rsidR="00FB673F">
        <w:rPr>
          <w:lang w:val="nl-NL"/>
        </w:rPr>
        <w:t>Ondernemers zijn steeds jonger</w:t>
      </w:r>
      <w:bookmarkEnd w:id="18"/>
    </w:p>
    <w:p w14:paraId="4ABAEEE4" w14:textId="67BDD1B6" w:rsidR="00FB673F" w:rsidRDefault="002026C5" w:rsidP="007F28F5">
      <w:pPr>
        <w:rPr>
          <w:lang w:val="nl-NL"/>
        </w:rPr>
      </w:pPr>
      <w:r w:rsidRPr="002026C5">
        <w:rPr>
          <w:i/>
          <w:iCs/>
          <w:lang w:val="nl-NL"/>
        </w:rPr>
        <w:t>‘Het worden er steeds meer, ze zijn steeds jonger en de meiden zijn met een inhaalslag bezig: de jonge ondernemers, schrijft De Volkskrant. Met duizend tegelijk zien zij kansen, vooral online. 'Ze maken er echt wat van.'</w:t>
      </w:r>
      <w:r>
        <w:rPr>
          <w:i/>
          <w:iCs/>
          <w:lang w:val="nl-NL"/>
        </w:rPr>
        <w:t xml:space="preserve"> </w:t>
      </w:r>
      <w:r>
        <w:rPr>
          <w:lang w:val="nl-NL"/>
        </w:rPr>
        <w:t xml:space="preserve">Al in 2018 werd de opkomst van de jonge ondernemer opgemerkt. </w:t>
      </w:r>
      <w:r w:rsidRPr="002026C5">
        <w:rPr>
          <w:lang w:val="nl-NL"/>
        </w:rPr>
        <w:t>Bij de Kamer van Koophandel st</w:t>
      </w:r>
      <w:r>
        <w:rPr>
          <w:lang w:val="nl-NL"/>
        </w:rPr>
        <w:t>onden dat jaar 2</w:t>
      </w:r>
      <w:r w:rsidRPr="002026C5">
        <w:rPr>
          <w:lang w:val="nl-NL"/>
        </w:rPr>
        <w:t xml:space="preserve">.273 ondernemers ingeschreven die jonger zijn dan 19 jaar. Dat </w:t>
      </w:r>
      <w:r>
        <w:rPr>
          <w:lang w:val="nl-NL"/>
        </w:rPr>
        <w:t>waren</w:t>
      </w:r>
      <w:r w:rsidRPr="002026C5">
        <w:rPr>
          <w:lang w:val="nl-NL"/>
        </w:rPr>
        <w:t xml:space="preserve"> er 40 procent meer dan vijf jaar geleden</w:t>
      </w:r>
      <w:r>
        <w:rPr>
          <w:rStyle w:val="Voetnootmarkering"/>
          <w:lang w:val="nl-NL"/>
        </w:rPr>
        <w:footnoteReference w:id="5"/>
      </w:r>
      <w:r w:rsidRPr="002026C5">
        <w:rPr>
          <w:lang w:val="nl-NL"/>
        </w:rPr>
        <w:t>.</w:t>
      </w:r>
    </w:p>
    <w:p w14:paraId="7823302B" w14:textId="1132FF14" w:rsidR="007A1EE1" w:rsidRDefault="007A1EE1" w:rsidP="007F28F5">
      <w:pPr>
        <w:rPr>
          <w:lang w:val="nl-NL"/>
        </w:rPr>
      </w:pPr>
      <w:r>
        <w:rPr>
          <w:lang w:val="nl-NL"/>
        </w:rPr>
        <w:t>Ook Sprout.nl</w:t>
      </w:r>
      <w:r>
        <w:rPr>
          <w:rStyle w:val="Voetnootmarkering"/>
          <w:lang w:val="nl-NL"/>
        </w:rPr>
        <w:footnoteReference w:id="6"/>
      </w:r>
      <w:r>
        <w:rPr>
          <w:lang w:val="nl-NL"/>
        </w:rPr>
        <w:t xml:space="preserve"> geeft het aan: s</w:t>
      </w:r>
      <w:r w:rsidRPr="007A1EE1">
        <w:rPr>
          <w:lang w:val="nl-NL"/>
        </w:rPr>
        <w:t>teeds meer jongeren dromen niet meer van een baan bij een grote corporate, maar kiezen voor het grote avontuur van het ondernemerschap.</w:t>
      </w:r>
      <w:r>
        <w:rPr>
          <w:lang w:val="nl-NL"/>
        </w:rPr>
        <w:t xml:space="preserve"> Zij geven aansprekende voorbeelden:</w:t>
      </w:r>
    </w:p>
    <w:p w14:paraId="6C705810" w14:textId="79E9BDA9" w:rsidR="007A1EE1" w:rsidRDefault="007A1EE1" w:rsidP="007F28F5">
      <w:pPr>
        <w:rPr>
          <w:lang w:val="nl-NL"/>
        </w:rPr>
      </w:pPr>
      <w:r>
        <w:rPr>
          <w:lang w:val="nl-NL"/>
        </w:rPr>
        <w:t>‘</w:t>
      </w:r>
      <w:r w:rsidRPr="007A1EE1">
        <w:rPr>
          <w:i/>
          <w:iCs/>
          <w:lang w:val="nl-NL"/>
        </w:rPr>
        <w:t>De jonge topondernemers zijn actief in uiteenlopende zaken als overhemden, software, bijles en containerwoningen. Ze maken dingen die je kunt aantrekken (een kleurende zwembroek, strakke herenshirts), verrijken de keuken van sterrenrestaurants en helpen je met het managen van je flexkrachten, je bediening of nieuw personeel. Maar ook achter de bedrijven in racedrones, VR voor pijnbestrijding en een ‘vertaal’-module voor doven schuilen jonge (24 jaar) tot piepjonge (16) ondernemers van formaat</w:t>
      </w:r>
      <w:r w:rsidRPr="007A1EE1">
        <w:rPr>
          <w:lang w:val="nl-NL"/>
        </w:rPr>
        <w:t>.</w:t>
      </w:r>
      <w:r>
        <w:rPr>
          <w:lang w:val="nl-NL"/>
        </w:rPr>
        <w:t>’</w:t>
      </w:r>
    </w:p>
    <w:p w14:paraId="171DFCD4" w14:textId="747901F1" w:rsidR="007A1EE1" w:rsidRDefault="007A1EE1" w:rsidP="007F28F5">
      <w:pPr>
        <w:rPr>
          <w:lang w:val="nl-NL"/>
        </w:rPr>
      </w:pPr>
    </w:p>
    <w:p w14:paraId="1457C83E" w14:textId="77777777" w:rsidR="007A1EE1" w:rsidRDefault="007A1EE1" w:rsidP="007A1EE1">
      <w:pPr>
        <w:pBdr>
          <w:top w:val="single" w:sz="4" w:space="1" w:color="auto"/>
          <w:left w:val="single" w:sz="4" w:space="4" w:color="auto"/>
          <w:bottom w:val="single" w:sz="4" w:space="1" w:color="auto"/>
          <w:right w:val="single" w:sz="4" w:space="4" w:color="auto"/>
        </w:pBdr>
        <w:ind w:right="2954"/>
        <w:rPr>
          <w:rFonts w:ascii="Bahnschrift" w:hAnsi="Bahnschrift"/>
          <w:i/>
          <w:sz w:val="18"/>
          <w:szCs w:val="20"/>
          <w:lang w:val="nl-NL"/>
        </w:rPr>
      </w:pPr>
      <w:r w:rsidRPr="007A1EE1">
        <w:rPr>
          <w:rFonts w:ascii="Bahnschrift" w:hAnsi="Bahnschrift"/>
          <w:i/>
          <w:sz w:val="18"/>
          <w:szCs w:val="20"/>
          <w:lang w:val="nl-NL"/>
        </w:rPr>
        <w:t xml:space="preserve">“Allereerst vind ik het een heel mooi systeem dat je studeren en ondernemen kunt combineren met elkaar. Daarnaast is het heel waardevol dat er veel lesstof direct in opdracht- en tentamenvorm kan worden toegepast in de praktijk, dus in je eigen onderneming. Dit is met name bij de volgende vakken het geval: eigen bedrijf, bedrijfsvoering en marketing.” </w:t>
      </w:r>
    </w:p>
    <w:p w14:paraId="09832514" w14:textId="6634D838" w:rsidR="007A1EE1" w:rsidRPr="007A1EE1" w:rsidRDefault="007A1EE1" w:rsidP="007A1EE1">
      <w:pPr>
        <w:pBdr>
          <w:top w:val="single" w:sz="4" w:space="1" w:color="auto"/>
          <w:left w:val="single" w:sz="4" w:space="4" w:color="auto"/>
          <w:bottom w:val="single" w:sz="4" w:space="1" w:color="auto"/>
          <w:right w:val="single" w:sz="4" w:space="4" w:color="auto"/>
        </w:pBdr>
        <w:ind w:right="2954"/>
        <w:rPr>
          <w:rFonts w:ascii="Bahnschrift" w:hAnsi="Bahnschrift"/>
          <w:i/>
          <w:sz w:val="18"/>
          <w:szCs w:val="20"/>
          <w:lang w:val="nl-NL"/>
        </w:rPr>
      </w:pPr>
      <w:r w:rsidRPr="007A1EE1">
        <w:rPr>
          <w:rFonts w:ascii="Bahnschrift" w:hAnsi="Bahnschrift"/>
          <w:i/>
          <w:sz w:val="18"/>
          <w:szCs w:val="20"/>
          <w:lang w:val="nl-NL"/>
        </w:rPr>
        <w:t>Jetze</w:t>
      </w:r>
    </w:p>
    <w:p w14:paraId="614C6BD7" w14:textId="4BD20985" w:rsidR="007A1EE1" w:rsidRDefault="007A1EE1" w:rsidP="007F28F5">
      <w:pPr>
        <w:rPr>
          <w:lang w:val="nl-NL"/>
        </w:rPr>
      </w:pPr>
    </w:p>
    <w:p w14:paraId="53C41B2B" w14:textId="43FF534C" w:rsidR="007A1EE1" w:rsidRDefault="007A1EE1" w:rsidP="007F28F5">
      <w:pPr>
        <w:rPr>
          <w:lang w:val="nl-NL"/>
        </w:rPr>
      </w:pPr>
    </w:p>
    <w:p w14:paraId="7A1DE928" w14:textId="3AEE3B03" w:rsidR="007A1EE1" w:rsidRDefault="00C97827" w:rsidP="007A1EE1">
      <w:pPr>
        <w:pStyle w:val="Kop2"/>
      </w:pPr>
      <w:bookmarkStart w:id="19" w:name="_Toc41549068"/>
      <w:r>
        <w:t>5</w:t>
      </w:r>
      <w:r w:rsidR="007A1EE1">
        <w:t>.2 Duurzaamheid en sociaal ondernemerschap</w:t>
      </w:r>
      <w:bookmarkEnd w:id="19"/>
      <w:r w:rsidR="007A1EE1">
        <w:t xml:space="preserve"> </w:t>
      </w:r>
    </w:p>
    <w:p w14:paraId="6886945F" w14:textId="45D87457" w:rsidR="007A1EE1" w:rsidRDefault="007A1EE1" w:rsidP="007A1EE1">
      <w:pPr>
        <w:spacing w:after="3"/>
        <w:ind w:right="6"/>
      </w:pPr>
      <w:r>
        <w:t>Klanten zijn en blijven prijsbewust, maar laten in hun prijs/kwaliteitsafweging steeds vaker de factoren ‘duurzaamheid’ en ‘sociaal ondernemerschap’ een rol spelen. Aandacht voor milieuproblematiek ten aanzien van productie, bewust omgaan met afval en natuurlijke bronnen (energie, water, grondstoffen)</w:t>
      </w:r>
      <w:r w:rsidR="008354F1">
        <w:t xml:space="preserve"> en </w:t>
      </w:r>
      <w:r>
        <w:t>sociaal beleid van de organisatie (omgang met personeel, (mee)doen aan goede-doelenacties)</w:t>
      </w:r>
      <w:r w:rsidR="00871000">
        <w:t xml:space="preserve"> </w:t>
      </w:r>
      <w:r>
        <w:t xml:space="preserve">zijn kenmerken die meespelen bij de beslissing van de klant om met een bedrijf in zee te gaan. Verder is belangrijk dat de klanten en werknemers worden geïnformeerd op welke wijze de onderneming met duurzaamheid en sociaal ondernemerschap aan de slag is. Ook in het gedrag van de medewerkers dienen deze uitgangspunten tot uiting te komen. </w:t>
      </w:r>
    </w:p>
    <w:p w14:paraId="1BF4123D" w14:textId="77777777" w:rsidR="00E27B93" w:rsidRDefault="00E27B93" w:rsidP="007A1EE1">
      <w:pPr>
        <w:spacing w:after="3"/>
        <w:ind w:right="6"/>
      </w:pPr>
    </w:p>
    <w:p w14:paraId="0DF6EFA2" w14:textId="152A5CA7" w:rsidR="007A1EE1" w:rsidRDefault="00C97827" w:rsidP="007A1EE1">
      <w:pPr>
        <w:pStyle w:val="Kop2"/>
      </w:pPr>
      <w:bookmarkStart w:id="20" w:name="_Toc41549069"/>
      <w:r>
        <w:t>5</w:t>
      </w:r>
      <w:r w:rsidR="007A1EE1">
        <w:t>.3 Veranderende marktomstandigheden</w:t>
      </w:r>
      <w:bookmarkEnd w:id="20"/>
      <w:r w:rsidR="007A1EE1">
        <w:t xml:space="preserve"> </w:t>
      </w:r>
    </w:p>
    <w:p w14:paraId="5553DBA3" w14:textId="2020BF70" w:rsidR="007A1EE1" w:rsidRDefault="007A1EE1" w:rsidP="007A1EE1">
      <w:pPr>
        <w:ind w:right="6"/>
      </w:pPr>
      <w:r>
        <w:t>De toenemende concurrentie, van onder andere buitenlandse bedrijven</w:t>
      </w:r>
      <w:r>
        <w:rPr>
          <w:color w:val="FF0000"/>
        </w:rPr>
        <w:t xml:space="preserve">, </w:t>
      </w:r>
      <w:r>
        <w:t xml:space="preserve">fabrikanten die direct aan de consument gaan verkopen en de online shops, vraagt van de ondernemer nog meer ondernemendheid, omgevingsbewustzijn en creativiteit om snel te kunnen inspelen op de veranderende omgevingsfactoren. Voor de ondernemer is het zaak dat hij het ondernemende gedrag van zichzelf </w:t>
      </w:r>
      <w:r w:rsidR="00CA68AE">
        <w:t>(</w:t>
      </w:r>
      <w:r>
        <w:t xml:space="preserve">en </w:t>
      </w:r>
      <w:r w:rsidR="00CA68AE">
        <w:t xml:space="preserve">eventueel </w:t>
      </w:r>
      <w:r>
        <w:t>zijn medewerkers</w:t>
      </w:r>
      <w:r w:rsidR="00CA68AE">
        <w:t>)</w:t>
      </w:r>
      <w:r>
        <w:t xml:space="preserve"> weet te ontwikkelen. Hij moet snel </w:t>
      </w:r>
      <w:r w:rsidRPr="007A1EE1">
        <w:t>kunnen schakelen, kan</w:t>
      </w:r>
      <w:r>
        <w:t>s</w:t>
      </w:r>
      <w:r w:rsidRPr="007A1EE1">
        <w:t xml:space="preserve">en zien en benutten. </w:t>
      </w:r>
      <w:r>
        <w:t xml:space="preserve">Afscheid durven nemen van bestaande businessplannen en nieuwe versies omarmen. </w:t>
      </w:r>
    </w:p>
    <w:p w14:paraId="334945C6" w14:textId="77777777" w:rsidR="00E27B93" w:rsidRDefault="00E27B93" w:rsidP="007A1EE1">
      <w:pPr>
        <w:ind w:right="6"/>
      </w:pPr>
    </w:p>
    <w:p w14:paraId="4F6CC8F1" w14:textId="1951EDF6" w:rsidR="007A1EE1" w:rsidRDefault="00C97827" w:rsidP="007A1EE1">
      <w:pPr>
        <w:pStyle w:val="Kop2"/>
      </w:pPr>
      <w:bookmarkStart w:id="21" w:name="_Toc41549070"/>
      <w:r>
        <w:t>5</w:t>
      </w:r>
      <w:r w:rsidR="007A1EE1">
        <w:t>.4 Samenwerken - verbinden</w:t>
      </w:r>
      <w:bookmarkEnd w:id="21"/>
      <w:r w:rsidR="007A1EE1">
        <w:t xml:space="preserve"> </w:t>
      </w:r>
    </w:p>
    <w:p w14:paraId="1B65B4F9" w14:textId="77777777" w:rsidR="007A1EE1" w:rsidRDefault="007A1EE1" w:rsidP="007A1EE1">
      <w:pPr>
        <w:spacing w:after="6"/>
        <w:ind w:right="-22"/>
      </w:pPr>
      <w:r>
        <w:t xml:space="preserve">Het oriëntatieproces van de klant wordt zeer beïnvloed door technologietoepassingen: </w:t>
      </w:r>
    </w:p>
    <w:p w14:paraId="27DC6BC2" w14:textId="14C4F977" w:rsidR="007A1EE1" w:rsidRDefault="007A1EE1" w:rsidP="007A1EE1">
      <w:pPr>
        <w:ind w:right="-22"/>
      </w:pPr>
      <w:r>
        <w:t xml:space="preserve">aanwezigheid en vindbaarheid van de organisatie is de eerste stap om de klant te bereiken. Het is belangrijk om de integratie van de verschillende koop- en communicatiekanalen goed op elkaar af te stemmen, zodat het de klant niet uitmaakt waar, wanneer en hoe deze met het bedrijf contact heeft. </w:t>
      </w:r>
    </w:p>
    <w:p w14:paraId="08F5B2F4" w14:textId="2DB3140E" w:rsidR="007A1EE1" w:rsidRDefault="007A1EE1" w:rsidP="007A1EE1">
      <w:pPr>
        <w:ind w:right="-22"/>
      </w:pPr>
      <w:r>
        <w:t xml:space="preserve">Naast het binden van de klant aan de organisatie, is ook samenwerken met andere partijen in de markt in deze tijd van belang om onderscheidend te zijn en waarde te kunnen toevoegen. Niet alles hoeft meer door een marktpartij worden aangeboden, maar juist samenwerkingen om concepten te bieden of een eindproduct te bieden, zijn de toekomst. De ondernemer is hierin de spil. </w:t>
      </w:r>
    </w:p>
    <w:p w14:paraId="4A1528EA" w14:textId="77777777" w:rsidR="00E27B93" w:rsidRDefault="00E27B93" w:rsidP="007A1EE1">
      <w:pPr>
        <w:ind w:right="-22"/>
      </w:pPr>
    </w:p>
    <w:p w14:paraId="088139A4" w14:textId="09DFFDDE" w:rsidR="007A1EE1" w:rsidRDefault="00C97827" w:rsidP="007A1EE1">
      <w:pPr>
        <w:pStyle w:val="Kop2"/>
      </w:pPr>
      <w:bookmarkStart w:id="22" w:name="_Toc41549071"/>
      <w:r>
        <w:t>5</w:t>
      </w:r>
      <w:r w:rsidR="007A1EE1">
        <w:t>.5 De klantbehoefte centraal</w:t>
      </w:r>
      <w:bookmarkEnd w:id="22"/>
      <w:r w:rsidR="007A1EE1">
        <w:t xml:space="preserve"> </w:t>
      </w:r>
    </w:p>
    <w:p w14:paraId="608D057E" w14:textId="77777777" w:rsidR="007A1EE1" w:rsidRDefault="007A1EE1" w:rsidP="007A1EE1">
      <w:pPr>
        <w:ind w:right="6"/>
      </w:pPr>
      <w:r>
        <w:t xml:space="preserve">Voor de ondernemer is het belangrijk de doelgroep te kennen, te kijken welke redenen doorslaggevend zijn om te kiezen voor zijn bedrijf in zijn omgeving en hoe hij nog beter op de doelgroep (of andere doelgroepen) kan inspelen. Luisteren naar de klant, interesse tonen in de klant en vragen naar tevredenheid/klantevaluaties helpen om inzicht te krijgen hoe klanten een afweging maken. Door innovatief vermogen, pro-activiteit, hart voor de zaak en goed luisteren, kan de ondernemer activiteiten, producten en diensten ontwikkelen en de klant daarmee binden aan het bedrijf waardoor het bedrijf presteert. </w:t>
      </w:r>
    </w:p>
    <w:p w14:paraId="1D18A677" w14:textId="77777777" w:rsidR="007A1EE1" w:rsidRDefault="007A1EE1" w:rsidP="007A1EE1">
      <w:pPr>
        <w:ind w:right="6"/>
      </w:pPr>
    </w:p>
    <w:p w14:paraId="55B6E817" w14:textId="2D41710F" w:rsidR="007A1EE1" w:rsidRDefault="00C97827" w:rsidP="007A1EE1">
      <w:pPr>
        <w:pStyle w:val="Kop2"/>
      </w:pPr>
      <w:bookmarkStart w:id="23" w:name="_Toc41549072"/>
      <w:r>
        <w:t>5</w:t>
      </w:r>
      <w:r w:rsidR="007A1EE1">
        <w:t>.6 Nieuwe financieringsvormen</w:t>
      </w:r>
      <w:bookmarkEnd w:id="23"/>
    </w:p>
    <w:p w14:paraId="64F2916C" w14:textId="51307F66" w:rsidR="007A1EE1" w:rsidRDefault="007A1EE1" w:rsidP="007A1EE1">
      <w:pPr>
        <w:spacing w:after="19" w:line="259" w:lineRule="auto"/>
      </w:pPr>
      <w:r w:rsidRPr="00535B8A">
        <w:t xml:space="preserve">Hoewel </w:t>
      </w:r>
      <w:r>
        <w:t xml:space="preserve">de lening bij de bank </w:t>
      </w:r>
      <w:r w:rsidRPr="00535B8A">
        <w:t xml:space="preserve">de belangrijkste </w:t>
      </w:r>
      <w:r>
        <w:t xml:space="preserve">financieringsvorm </w:t>
      </w:r>
      <w:r w:rsidRPr="00535B8A">
        <w:t>blijft voor het MKB</w:t>
      </w:r>
      <w:r>
        <w:t>,</w:t>
      </w:r>
      <w:r w:rsidRPr="00535B8A">
        <w:t xml:space="preserve"> is de omvang van alternatieve financieringsvormen sinds de crisis sterk gestegen. </w:t>
      </w:r>
      <w:r>
        <w:t>M</w:t>
      </w:r>
      <w:r w:rsidRPr="00535B8A">
        <w:t>icrofinanciering en crowdfunding zijn sterk gegroeid en lijken een vaste plek in het financieringslandschap te hebben veroverd. Ook kredietunies</w:t>
      </w:r>
      <w:r>
        <w:rPr>
          <w:rStyle w:val="Voetnootmarkering"/>
        </w:rPr>
        <w:footnoteReference w:id="7"/>
      </w:r>
      <w:r w:rsidRPr="00535B8A">
        <w:t xml:space="preserve">, verreweg de kleinste nieuwe partij, winnen langzaam terrein. En er zijn zelfs bedrijven die geld weten op te halen door nieuwe cryptomunten te introduceren. </w:t>
      </w:r>
      <w:r>
        <w:t xml:space="preserve">Het is zaak </w:t>
      </w:r>
      <w:r w:rsidR="00356ED1">
        <w:t xml:space="preserve">voor </w:t>
      </w:r>
      <w:r>
        <w:t xml:space="preserve">de ondernemer </w:t>
      </w:r>
      <w:r w:rsidR="00356ED1">
        <w:t xml:space="preserve">zich </w:t>
      </w:r>
      <w:r>
        <w:t>goed te informeren over de diverse mogelijkheden.</w:t>
      </w:r>
    </w:p>
    <w:p w14:paraId="59622F2F" w14:textId="77777777" w:rsidR="00E27B93" w:rsidRDefault="00E27B93" w:rsidP="007A1EE1">
      <w:pPr>
        <w:spacing w:after="19" w:line="259" w:lineRule="auto"/>
      </w:pPr>
    </w:p>
    <w:p w14:paraId="48C1B89F" w14:textId="54833D47" w:rsidR="007A1EE1" w:rsidRDefault="00C97827" w:rsidP="007A1EE1">
      <w:pPr>
        <w:pStyle w:val="Kop2"/>
      </w:pPr>
      <w:bookmarkStart w:id="24" w:name="_Toc41549073"/>
      <w:r>
        <w:t>5</w:t>
      </w:r>
      <w:r w:rsidR="007A1EE1">
        <w:t xml:space="preserve">.7 </w:t>
      </w:r>
      <w:r w:rsidR="007A1EE1" w:rsidRPr="003611E3">
        <w:t>Samenwerkingsvormen</w:t>
      </w:r>
      <w:bookmarkEnd w:id="24"/>
    </w:p>
    <w:p w14:paraId="4AD4842D" w14:textId="3B7805BD" w:rsidR="007A1EE1" w:rsidRDefault="007A1EE1" w:rsidP="007A1EE1">
      <w:r w:rsidRPr="00535B8A">
        <w:t>Overal in Nederland schieten innovatieclusters, testomgevingen en broedplaatsen voor start-ups als paddenstoelen uit de grond. De bedoeling van dergelijke initiatieven is om mkb-bedrijven te stimuleren om actief met externe partners samen te werken om zo sneller en effectiever producten en diensten op de markt te kunnen brengen.</w:t>
      </w:r>
      <w:r>
        <w:t xml:space="preserve"> Juist kiezen en goed vormgeven aan de soort samenwerking kan doorslaggevend zijn voor het succes van de starte</w:t>
      </w:r>
      <w:r w:rsidR="00356ED1">
        <w:t>r.</w:t>
      </w:r>
    </w:p>
    <w:p w14:paraId="352B766F" w14:textId="0CD43A83" w:rsidR="007A1EE1" w:rsidRDefault="007A1EE1" w:rsidP="007F28F5">
      <w:pPr>
        <w:rPr>
          <w:lang w:val="nl-NL"/>
        </w:rPr>
      </w:pPr>
    </w:p>
    <w:p w14:paraId="085A20F1" w14:textId="77777777" w:rsidR="001A1056" w:rsidRDefault="001A1056" w:rsidP="001A1056">
      <w:pPr>
        <w:pBdr>
          <w:top w:val="single" w:sz="4" w:space="1" w:color="auto"/>
          <w:left w:val="single" w:sz="4" w:space="1" w:color="auto"/>
          <w:bottom w:val="single" w:sz="4" w:space="1" w:color="auto"/>
          <w:right w:val="single" w:sz="4" w:space="1" w:color="auto"/>
        </w:pBdr>
        <w:ind w:left="2268"/>
        <w:jc w:val="right"/>
        <w:rPr>
          <w:rFonts w:ascii="Bahnschrift" w:hAnsi="Bahnschrift"/>
          <w:i/>
          <w:iCs/>
          <w:sz w:val="18"/>
          <w:szCs w:val="18"/>
          <w:lang w:val="nl-NL"/>
        </w:rPr>
      </w:pPr>
      <w:r w:rsidRPr="001A1056">
        <w:rPr>
          <w:rFonts w:ascii="Bahnschrift" w:hAnsi="Bahnschrift"/>
          <w:i/>
          <w:iCs/>
          <w:sz w:val="18"/>
          <w:szCs w:val="18"/>
          <w:lang w:val="nl-NL"/>
        </w:rPr>
        <w:t xml:space="preserve">“Deze opleiding paste goed bij mij omdat het de perfecte combinatie was tussen praktijk en leren. Alle kennis die je op deed tijdens de opleiding paste je ook daadwerkelijk toe en ik had totaal geen ‘Oh ik leer dit omdat het moet voor school en daarna ben ik het weer vergeten’ houding bij deze opleiding.” </w:t>
      </w:r>
    </w:p>
    <w:p w14:paraId="44D57E25" w14:textId="53E1612F" w:rsidR="007A1EE1" w:rsidRPr="001A1056" w:rsidRDefault="001A1056" w:rsidP="001A1056">
      <w:pPr>
        <w:pBdr>
          <w:top w:val="single" w:sz="4" w:space="1" w:color="auto"/>
          <w:left w:val="single" w:sz="4" w:space="1" w:color="auto"/>
          <w:bottom w:val="single" w:sz="4" w:space="1" w:color="auto"/>
          <w:right w:val="single" w:sz="4" w:space="1" w:color="auto"/>
        </w:pBdr>
        <w:ind w:left="2268"/>
        <w:jc w:val="right"/>
        <w:rPr>
          <w:rFonts w:ascii="Bahnschrift" w:hAnsi="Bahnschrift"/>
          <w:i/>
          <w:iCs/>
          <w:sz w:val="18"/>
          <w:szCs w:val="18"/>
          <w:lang w:val="nl-NL"/>
        </w:rPr>
      </w:pPr>
      <w:r w:rsidRPr="001A1056">
        <w:rPr>
          <w:rFonts w:ascii="Bahnschrift" w:hAnsi="Bahnschrift"/>
          <w:i/>
          <w:iCs/>
          <w:sz w:val="18"/>
          <w:szCs w:val="18"/>
          <w:lang w:val="nl-NL"/>
        </w:rPr>
        <w:t>Alysha</w:t>
      </w:r>
    </w:p>
    <w:p w14:paraId="1FB3F219" w14:textId="349C8081" w:rsidR="00CF71B6" w:rsidRDefault="00C97827" w:rsidP="00587E7E">
      <w:pPr>
        <w:pStyle w:val="Kop2"/>
      </w:pPr>
      <w:bookmarkStart w:id="25" w:name="_Toc41549074"/>
      <w:r>
        <w:t>5</w:t>
      </w:r>
      <w:r w:rsidR="00953E7B">
        <w:t>.</w:t>
      </w:r>
      <w:r w:rsidR="007A1EE1">
        <w:t>8</w:t>
      </w:r>
      <w:r w:rsidR="00953E7B">
        <w:t xml:space="preserve"> </w:t>
      </w:r>
      <w:r w:rsidR="00CF71B6">
        <w:t>(Digitale) informatie</w:t>
      </w:r>
      <w:bookmarkEnd w:id="25"/>
      <w:r w:rsidR="00CF71B6">
        <w:t xml:space="preserve"> </w:t>
      </w:r>
    </w:p>
    <w:p w14:paraId="555B7728" w14:textId="140CCD1C" w:rsidR="00CF71B6" w:rsidRDefault="00CF71B6" w:rsidP="00CF71B6">
      <w:pPr>
        <w:ind w:right="6"/>
      </w:pPr>
      <w:r>
        <w:t xml:space="preserve">Het verwerven van relevante informatie en het gebruiken van deze informatie is sterk veranderd onder invloed van de ontwikkelingen in de informatie- en communicatietechnologie. Meer dan in het verleden is de ondernemer een spin in het informatieweb. Inzicht in de rijke data biedt de ondernemer mogelijkheden om adequaat in te spelen op marktontwikkelingen. Deze snelheid van datagebruik vraagt van de ondernemer een actieve communicatiestijl. </w:t>
      </w:r>
    </w:p>
    <w:p w14:paraId="30F71DB6" w14:textId="77777777" w:rsidR="00CF71B6" w:rsidRDefault="00CF71B6" w:rsidP="00CF71B6">
      <w:pPr>
        <w:spacing w:line="259" w:lineRule="auto"/>
      </w:pPr>
      <w:r>
        <w:rPr>
          <w:sz w:val="25"/>
        </w:rPr>
        <w:t xml:space="preserve"> </w:t>
      </w:r>
    </w:p>
    <w:p w14:paraId="133BA357" w14:textId="3530B509" w:rsidR="00CF71B6" w:rsidRDefault="00CF71B6" w:rsidP="00CF71B6">
      <w:pPr>
        <w:ind w:right="6"/>
      </w:pPr>
      <w:r>
        <w:t>Voortschrijdende gebruikersmogelijkheden van informatietechnologie en internet leiden ertoe dat bedrijfsprocessen steeds meer geautomatiseerd worden en dat informatie over verkoopcijfers, klanten, voorraad, etc. steeds vaker actueel en continu beschikbaar is. Zowel voor de ondernemer als de klant is veel informatie over producten en prijzen snel beschikbaar en inzichtelijk. Digitale vaardigheden zijn daardoor belangrijk bij de uitvoering van de werkzaamheden, zowel op de w</w:t>
      </w:r>
      <w:r w:rsidR="00356ED1">
        <w:t>erk</w:t>
      </w:r>
      <w:r>
        <w:t xml:space="preserve">vloer als achter de schermen. </w:t>
      </w:r>
    </w:p>
    <w:p w14:paraId="71F5FA5F" w14:textId="77777777" w:rsidR="00CF71B6" w:rsidRDefault="00CF71B6" w:rsidP="00CF71B6">
      <w:pPr>
        <w:spacing w:line="259" w:lineRule="auto"/>
      </w:pPr>
      <w:r>
        <w:rPr>
          <w:sz w:val="25"/>
        </w:rPr>
        <w:t xml:space="preserve"> </w:t>
      </w:r>
    </w:p>
    <w:p w14:paraId="04931071" w14:textId="3B2298ED" w:rsidR="00CF71B6" w:rsidRDefault="00CF71B6" w:rsidP="00587E7E">
      <w:pPr>
        <w:ind w:right="-22"/>
        <w:rPr>
          <w:rFonts w:ascii="Times New Roman" w:eastAsia="Times New Roman" w:hAnsi="Times New Roman" w:cs="Times New Roman"/>
          <w:color w:val="FFFFFF"/>
          <w:sz w:val="2"/>
        </w:rPr>
      </w:pPr>
      <w:r>
        <w:t xml:space="preserve">Een goede organisatie van de logistieke processen wordt, ook in het licht van onlineverkoop en - bestellingen, een steeds belangrijkere troef om klanten just-in-time te kunnen bedienen. Het goed organiseren van deze processen en het afstemmen van deze processen op de klant is de opgave waar de zelfstandig ondernemer voor staat. Het vraagt een gedisciplineerde en servicegerichte houding. Ook een flexibele instelling wat betreft werktijden is hiervoor nodig. </w:t>
      </w:r>
      <w:r>
        <w:rPr>
          <w:rFonts w:ascii="Times New Roman" w:eastAsia="Times New Roman" w:hAnsi="Times New Roman" w:cs="Times New Roman"/>
          <w:color w:val="FFFFFF"/>
          <w:sz w:val="2"/>
        </w:rPr>
        <w:t xml:space="preserve"> </w:t>
      </w:r>
    </w:p>
    <w:p w14:paraId="39518F32" w14:textId="77777777" w:rsidR="00DD24E3" w:rsidRDefault="00DD24E3" w:rsidP="00587E7E">
      <w:pPr>
        <w:ind w:right="-22"/>
      </w:pPr>
    </w:p>
    <w:p w14:paraId="06DE4A49" w14:textId="77777777" w:rsidR="001A1056" w:rsidRDefault="001A1056" w:rsidP="001A1056">
      <w:pPr>
        <w:pBdr>
          <w:top w:val="single" w:sz="4" w:space="1" w:color="auto"/>
          <w:left w:val="single" w:sz="4" w:space="4" w:color="auto"/>
          <w:bottom w:val="single" w:sz="4" w:space="1" w:color="auto"/>
          <w:right w:val="single" w:sz="4" w:space="4" w:color="auto"/>
        </w:pBdr>
        <w:ind w:right="3238"/>
        <w:rPr>
          <w:rFonts w:ascii="Bahnschrift" w:hAnsi="Bahnschrift"/>
          <w:i/>
          <w:sz w:val="18"/>
          <w:szCs w:val="20"/>
          <w:lang w:val="nl-NL"/>
        </w:rPr>
      </w:pPr>
      <w:r w:rsidRPr="001A1056">
        <w:rPr>
          <w:rFonts w:ascii="Bahnschrift" w:hAnsi="Bahnschrift"/>
          <w:i/>
          <w:sz w:val="18"/>
          <w:szCs w:val="20"/>
          <w:lang w:val="nl-NL"/>
        </w:rPr>
        <w:t xml:space="preserve">“Daarnaast wil ik nog graag 1 ding noemen dat ik echt super tof vind. Dit heeft niet alleen op de Ad Ondernemen opleiding maar op het hele instituut markering management van de Hanzehogeschool Groningen. Er heerst namelijk een hele motiverende, ondernemende en inspirerende cultuur op de campus, met name op StartUp city!” </w:t>
      </w:r>
    </w:p>
    <w:p w14:paraId="35A58F06" w14:textId="40D6AE02" w:rsidR="001A1056" w:rsidRPr="001A1056" w:rsidRDefault="001A1056" w:rsidP="001A1056">
      <w:pPr>
        <w:pBdr>
          <w:top w:val="single" w:sz="4" w:space="1" w:color="auto"/>
          <w:left w:val="single" w:sz="4" w:space="4" w:color="auto"/>
          <w:bottom w:val="single" w:sz="4" w:space="1" w:color="auto"/>
          <w:right w:val="single" w:sz="4" w:space="4" w:color="auto"/>
        </w:pBdr>
        <w:ind w:right="3238"/>
        <w:rPr>
          <w:rFonts w:ascii="Bahnschrift" w:hAnsi="Bahnschrift"/>
          <w:i/>
          <w:sz w:val="18"/>
          <w:szCs w:val="20"/>
          <w:lang w:val="nl-NL"/>
        </w:rPr>
      </w:pPr>
      <w:r w:rsidRPr="001A1056">
        <w:rPr>
          <w:rFonts w:ascii="Bahnschrift" w:hAnsi="Bahnschrift"/>
          <w:i/>
          <w:sz w:val="18"/>
          <w:szCs w:val="20"/>
          <w:lang w:val="nl-NL"/>
        </w:rPr>
        <w:t>Jetze</w:t>
      </w:r>
    </w:p>
    <w:p w14:paraId="407A04C9" w14:textId="3D2E8D0B" w:rsidR="00DD24E3" w:rsidRDefault="00DD24E3" w:rsidP="007F28F5"/>
    <w:p w14:paraId="3DE5A787" w14:textId="2E58B94A" w:rsidR="00DD24E3" w:rsidRDefault="00DD24E3" w:rsidP="007F28F5"/>
    <w:p w14:paraId="1CC91E28" w14:textId="77777777" w:rsidR="00DD24E3" w:rsidRDefault="00DD24E3" w:rsidP="007F28F5"/>
    <w:p w14:paraId="5A27949F" w14:textId="12A32861" w:rsidR="00807EBA" w:rsidRPr="00E41E93" w:rsidRDefault="00C97827" w:rsidP="00807EBA">
      <w:pPr>
        <w:pStyle w:val="Kop1"/>
        <w:rPr>
          <w:lang w:val="nl-NL"/>
        </w:rPr>
      </w:pPr>
      <w:bookmarkStart w:id="26" w:name="_Toc41549075"/>
      <w:bookmarkEnd w:id="16"/>
      <w:r>
        <w:rPr>
          <w:lang w:val="nl-NL"/>
        </w:rPr>
        <w:t>6</w:t>
      </w:r>
      <w:r w:rsidR="00807EBA" w:rsidRPr="00E41E93">
        <w:rPr>
          <w:lang w:val="nl-NL"/>
        </w:rPr>
        <w:t xml:space="preserve">. </w:t>
      </w:r>
      <w:r w:rsidR="00F57FF6">
        <w:rPr>
          <w:lang w:val="nl-NL"/>
        </w:rPr>
        <w:t xml:space="preserve">Competenties </w:t>
      </w:r>
      <w:r w:rsidR="00737F19">
        <w:rPr>
          <w:lang w:val="nl-NL"/>
        </w:rPr>
        <w:t xml:space="preserve">van de </w:t>
      </w:r>
      <w:r w:rsidR="00F57FF6">
        <w:rPr>
          <w:lang w:val="nl-NL"/>
        </w:rPr>
        <w:t>Ad</w:t>
      </w:r>
      <w:r w:rsidR="00A03D2B">
        <w:rPr>
          <w:lang w:val="nl-NL"/>
        </w:rPr>
        <w:t xml:space="preserve"> opleiding</w:t>
      </w:r>
      <w:r w:rsidR="00F57FF6">
        <w:rPr>
          <w:lang w:val="nl-NL"/>
        </w:rPr>
        <w:t xml:space="preserve"> Ondernemen</w:t>
      </w:r>
      <w:bookmarkEnd w:id="26"/>
    </w:p>
    <w:p w14:paraId="2CCA31B1" w14:textId="235CE66F" w:rsidR="00F57FF6" w:rsidRDefault="00807EBA" w:rsidP="00807EBA">
      <w:pPr>
        <w:rPr>
          <w:lang w:val="nl-NL"/>
        </w:rPr>
      </w:pPr>
      <w:r w:rsidRPr="00E41E93">
        <w:rPr>
          <w:lang w:val="nl-NL"/>
        </w:rPr>
        <w:t xml:space="preserve">Dit hoofdstuk beschrijft de </w:t>
      </w:r>
      <w:r w:rsidR="00F57FF6">
        <w:rPr>
          <w:lang w:val="nl-NL"/>
        </w:rPr>
        <w:t xml:space="preserve">competenties van de Ad’er Ondernemen. De aangesloten </w:t>
      </w:r>
      <w:r w:rsidR="00CF079D">
        <w:rPr>
          <w:lang w:val="nl-NL"/>
        </w:rPr>
        <w:t>A</w:t>
      </w:r>
      <w:r w:rsidR="00A03D2B">
        <w:rPr>
          <w:lang w:val="nl-NL"/>
        </w:rPr>
        <w:t xml:space="preserve">d-opleidingen Ondernemen </w:t>
      </w:r>
      <w:r w:rsidR="00F57FF6">
        <w:rPr>
          <w:lang w:val="nl-NL"/>
        </w:rPr>
        <w:t>kiezen er samen voor om ‘</w:t>
      </w:r>
      <w:r w:rsidR="00F57FF6" w:rsidRPr="00F57FF6">
        <w:rPr>
          <w:lang w:val="nl-NL"/>
        </w:rPr>
        <w:t>The Entrepreneurship Competence Framework</w:t>
      </w:r>
      <w:r w:rsidR="00F57FF6">
        <w:rPr>
          <w:lang w:val="nl-NL"/>
        </w:rPr>
        <w:t>’ (afgekort tot EntreComp) van Europese Unie uit 2016 te gaan toepassen. Beschrijving van dit model en detaillering van de leeruitkomsten staan in dit hoofdstuk centraal.</w:t>
      </w:r>
    </w:p>
    <w:p w14:paraId="3E00F363" w14:textId="77777777" w:rsidR="00CA68AE" w:rsidRDefault="00CA68AE" w:rsidP="00807EBA">
      <w:pPr>
        <w:rPr>
          <w:lang w:val="nl-NL"/>
        </w:rPr>
      </w:pPr>
    </w:p>
    <w:p w14:paraId="511CB85B" w14:textId="7151C737" w:rsidR="00A0041B" w:rsidRPr="00953E7B" w:rsidRDefault="00C97827" w:rsidP="00A0041B">
      <w:pPr>
        <w:pStyle w:val="Kop2"/>
        <w:rPr>
          <w:lang w:val="nl-NL"/>
        </w:rPr>
      </w:pPr>
      <w:bookmarkStart w:id="27" w:name="_Toc41549076"/>
      <w:r>
        <w:rPr>
          <w:lang w:val="nl-NL"/>
        </w:rPr>
        <w:t>6</w:t>
      </w:r>
      <w:r w:rsidR="00A0041B" w:rsidRPr="00953E7B">
        <w:rPr>
          <w:lang w:val="nl-NL"/>
        </w:rPr>
        <w:t xml:space="preserve">.1 </w:t>
      </w:r>
      <w:r w:rsidR="00F57FF6" w:rsidRPr="00953E7B">
        <w:rPr>
          <w:lang w:val="nl-NL"/>
        </w:rPr>
        <w:t>Het Framework</w:t>
      </w:r>
      <w:bookmarkEnd w:id="27"/>
    </w:p>
    <w:p w14:paraId="18106E65" w14:textId="6A927875" w:rsidR="00CB46F6" w:rsidRDefault="00F57FF6" w:rsidP="000C3BC7">
      <w:pPr>
        <w:rPr>
          <w:lang w:val="nl-NL"/>
        </w:rPr>
      </w:pPr>
      <w:r w:rsidRPr="005025EA">
        <w:rPr>
          <w:lang w:val="nl-NL"/>
        </w:rPr>
        <w:t>Het Entrepreneurship Competence Framework is ontwikkeld door de Joint Research Centre</w:t>
      </w:r>
      <w:r w:rsidR="005025EA" w:rsidRPr="005025EA">
        <w:rPr>
          <w:lang w:val="nl-NL"/>
        </w:rPr>
        <w:t xml:space="preserve"> </w:t>
      </w:r>
      <w:r w:rsidR="005025EA">
        <w:rPr>
          <w:lang w:val="nl-NL"/>
        </w:rPr>
        <w:t>(JRC)</w:t>
      </w:r>
      <w:r w:rsidRPr="005025EA">
        <w:rPr>
          <w:lang w:val="nl-NL"/>
        </w:rPr>
        <w:t xml:space="preserve">, de in-house wetenschapsafdeling van de Europese Commissie. </w:t>
      </w:r>
      <w:r w:rsidRPr="00CB46F6">
        <w:rPr>
          <w:lang w:val="nl-NL"/>
        </w:rPr>
        <w:t>Op basis van gedegen literatuur</w:t>
      </w:r>
      <w:r w:rsidR="00CB46F6" w:rsidRPr="00CB46F6">
        <w:rPr>
          <w:lang w:val="nl-NL"/>
        </w:rPr>
        <w:t>onderzoek en een brede ve</w:t>
      </w:r>
      <w:r w:rsidR="00CB46F6">
        <w:rPr>
          <w:lang w:val="nl-NL"/>
        </w:rPr>
        <w:t xml:space="preserve">rificatie met stakeholders uit het werkveld is de </w:t>
      </w:r>
      <w:r w:rsidR="00CF079D">
        <w:rPr>
          <w:lang w:val="nl-NL"/>
        </w:rPr>
        <w:t>JRC</w:t>
      </w:r>
      <w:r w:rsidR="00CB46F6">
        <w:rPr>
          <w:lang w:val="nl-NL"/>
        </w:rPr>
        <w:t xml:space="preserve"> gekomen tot een drietal algemene gebieden (</w:t>
      </w:r>
      <w:bookmarkStart w:id="28" w:name="_Hlk24008673"/>
      <w:r w:rsidR="00CF079D">
        <w:rPr>
          <w:lang w:val="nl-NL"/>
        </w:rPr>
        <w:t xml:space="preserve">Kansen en ideeën, </w:t>
      </w:r>
      <w:r w:rsidR="00224259">
        <w:rPr>
          <w:lang w:val="nl-NL"/>
        </w:rPr>
        <w:t>Middelen</w:t>
      </w:r>
      <w:r w:rsidR="00CF079D">
        <w:rPr>
          <w:lang w:val="nl-NL"/>
        </w:rPr>
        <w:t xml:space="preserve"> en </w:t>
      </w:r>
      <w:r w:rsidR="00CB46F6">
        <w:rPr>
          <w:lang w:val="nl-NL"/>
        </w:rPr>
        <w:t>Aan de slag</w:t>
      </w:r>
      <w:bookmarkEnd w:id="28"/>
      <w:r w:rsidR="00CB46F6">
        <w:rPr>
          <w:lang w:val="nl-NL"/>
        </w:rPr>
        <w:t>) waar competenties aan zijn gekoppeld. Grafisch weergegeven, ziet dat er als volgt uit:</w:t>
      </w:r>
    </w:p>
    <w:p w14:paraId="7EBC374C" w14:textId="13429385" w:rsidR="00CB46F6" w:rsidRDefault="00CB46F6" w:rsidP="000C3BC7">
      <w:pPr>
        <w:rPr>
          <w:lang w:val="nl-NL"/>
        </w:rPr>
      </w:pPr>
    </w:p>
    <w:p w14:paraId="7C2207D1" w14:textId="7229CCCC" w:rsidR="00CB46F6" w:rsidRDefault="00CB46F6" w:rsidP="000C3BC7">
      <w:pPr>
        <w:rPr>
          <w:lang w:val="nl-NL"/>
        </w:rPr>
      </w:pPr>
    </w:p>
    <w:p w14:paraId="48A2A386" w14:textId="5B71FE29" w:rsidR="00CB46F6" w:rsidRDefault="00CB46F6" w:rsidP="000C3BC7">
      <w:pPr>
        <w:rPr>
          <w:lang w:val="nl-NL"/>
        </w:rPr>
      </w:pPr>
      <w:r w:rsidRPr="00CB46F6">
        <w:rPr>
          <w:noProof/>
        </w:rPr>
        <w:drawing>
          <wp:inline distT="0" distB="0" distL="0" distR="0" wp14:anchorId="3F305212" wp14:editId="5324E27C">
            <wp:extent cx="4922520" cy="4926243"/>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49" t="4995" r="2023"/>
                    <a:stretch/>
                  </pic:blipFill>
                  <pic:spPr bwMode="auto">
                    <a:xfrm>
                      <a:off x="0" y="0"/>
                      <a:ext cx="4959979" cy="4963730"/>
                    </a:xfrm>
                    <a:prstGeom prst="rect">
                      <a:avLst/>
                    </a:prstGeom>
                    <a:ln>
                      <a:noFill/>
                    </a:ln>
                    <a:extLst>
                      <a:ext uri="{53640926-AAD7-44D8-BBD7-CCE9431645EC}">
                        <a14:shadowObscured xmlns:a14="http://schemas.microsoft.com/office/drawing/2010/main"/>
                      </a:ext>
                    </a:extLst>
                  </pic:spPr>
                </pic:pic>
              </a:graphicData>
            </a:graphic>
          </wp:inline>
        </w:drawing>
      </w:r>
    </w:p>
    <w:p w14:paraId="5CE49177" w14:textId="77777777" w:rsidR="00DD24E3" w:rsidRDefault="00DD24E3" w:rsidP="000C3BC7">
      <w:pPr>
        <w:rPr>
          <w:lang w:val="nl-NL"/>
        </w:rPr>
      </w:pPr>
    </w:p>
    <w:p w14:paraId="600B4EB7" w14:textId="77777777" w:rsidR="00DD24E3" w:rsidRDefault="00DD24E3" w:rsidP="000C3BC7">
      <w:pPr>
        <w:rPr>
          <w:lang w:val="nl-NL"/>
        </w:rPr>
      </w:pPr>
    </w:p>
    <w:p w14:paraId="1C19F915" w14:textId="76762A30" w:rsidR="00CB46F6" w:rsidRDefault="00CB46F6" w:rsidP="000C3BC7">
      <w:pPr>
        <w:rPr>
          <w:lang w:val="nl-NL"/>
        </w:rPr>
      </w:pPr>
      <w:r>
        <w:rPr>
          <w:lang w:val="nl-NL"/>
        </w:rPr>
        <w:t xml:space="preserve">Het Framework </w:t>
      </w:r>
      <w:r w:rsidR="00B6295E">
        <w:rPr>
          <w:lang w:val="nl-NL"/>
        </w:rPr>
        <w:t xml:space="preserve">is vertaald </w:t>
      </w:r>
      <w:r>
        <w:rPr>
          <w:lang w:val="nl-NL"/>
        </w:rPr>
        <w:t xml:space="preserve">waarmee dit opleidingsprofiel tevens </w:t>
      </w:r>
      <w:r w:rsidR="005025EA">
        <w:rPr>
          <w:lang w:val="nl-NL"/>
        </w:rPr>
        <w:t>haar belofte nakomt: een algemeen geldend referentiekader voor Ad</w:t>
      </w:r>
      <w:r w:rsidR="00CF079D">
        <w:rPr>
          <w:lang w:val="nl-NL"/>
        </w:rPr>
        <w:t>-opleidingen</w:t>
      </w:r>
      <w:r w:rsidR="005025EA">
        <w:rPr>
          <w:lang w:val="nl-NL"/>
        </w:rPr>
        <w:t xml:space="preserve"> Ondernemen in Nederland.</w:t>
      </w:r>
      <w:r w:rsidR="00B6295E">
        <w:rPr>
          <w:lang w:val="nl-NL"/>
        </w:rPr>
        <w:t xml:space="preserve"> </w:t>
      </w:r>
      <w:r w:rsidR="001A1056">
        <w:rPr>
          <w:lang w:val="nl-NL"/>
        </w:rPr>
        <w:t>De vier opleidingen hebben ervoor gekozen alleen de competenties uit de drie domeinen als opleidingsprofiel te kiezen. Verdere inkleuring van de descriptoren zorgt voor een eigen kleur die elke opleiding kan kiezen, afhankelijk en in overleg met het regionale werkveld.</w:t>
      </w:r>
    </w:p>
    <w:p w14:paraId="69753129" w14:textId="4FEBD9D2" w:rsidR="00B6295E" w:rsidRDefault="00B6295E" w:rsidP="000C3BC7">
      <w:pPr>
        <w:rPr>
          <w:lang w:val="nl-NL"/>
        </w:rPr>
      </w:pPr>
    </w:p>
    <w:p w14:paraId="14712AE4" w14:textId="5487289F" w:rsidR="001C1608" w:rsidRDefault="001C1608" w:rsidP="000C3BC7">
      <w:pPr>
        <w:rPr>
          <w:lang w:val="nl-NL"/>
        </w:rPr>
      </w:pPr>
    </w:p>
    <w:p w14:paraId="602E33A7" w14:textId="2365F2C9" w:rsidR="001C1608" w:rsidRDefault="001C1608" w:rsidP="000C3BC7">
      <w:pPr>
        <w:rPr>
          <w:lang w:val="nl-NL"/>
        </w:rPr>
      </w:pPr>
      <w:bookmarkStart w:id="29" w:name="_Hlk33541983"/>
      <w:r w:rsidRPr="001C1608">
        <w:rPr>
          <w:rFonts w:ascii="Calibri" w:eastAsia="Times New Roman" w:hAnsi="Calibri" w:cs="Calibri"/>
          <w:sz w:val="32"/>
          <w:szCs w:val="32"/>
          <w:lang w:val="nl-NL"/>
        </w:rPr>
        <w:t>Kansen en Ideeën</w:t>
      </w:r>
      <w:r w:rsidR="001777A4">
        <w:rPr>
          <w:rFonts w:ascii="Calibri" w:eastAsia="Times New Roman" w:hAnsi="Calibri" w:cs="Calibri"/>
          <w:sz w:val="32"/>
          <w:szCs w:val="32"/>
          <w:lang w:val="nl-NL"/>
        </w:rPr>
        <w:t xml:space="preserve"> / Ideas and opportunities</w:t>
      </w:r>
    </w:p>
    <w:p w14:paraId="737C63D1" w14:textId="77777777" w:rsidR="001C1608" w:rsidRPr="001C1608" w:rsidRDefault="001C1608" w:rsidP="001C1608">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lang w:val="nl-NL"/>
        </w:rPr>
      </w:pPr>
      <w:r w:rsidRPr="001C1608">
        <w:rPr>
          <w:rFonts w:ascii="Calibri" w:eastAsia="Times New Roman" w:hAnsi="Calibri" w:cs="Calibri"/>
          <w:lang w:val="nl-NL"/>
        </w:rPr>
        <w:t>1.1 Mogelijkheden zien</w:t>
      </w:r>
    </w:p>
    <w:p w14:paraId="060E3893" w14:textId="77777777" w:rsidR="001C1608" w:rsidRPr="001C1608" w:rsidRDefault="001C1608" w:rsidP="001C1608">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lang w:val="nl-NL"/>
        </w:rPr>
      </w:pPr>
      <w:r w:rsidRPr="001C1608">
        <w:rPr>
          <w:rFonts w:ascii="Calibri" w:eastAsia="Times New Roman" w:hAnsi="Calibri" w:cs="Calibri"/>
          <w:lang w:val="nl-NL"/>
        </w:rPr>
        <w:t>1.2 Creativiteit</w:t>
      </w:r>
    </w:p>
    <w:p w14:paraId="6A9D0564" w14:textId="77777777" w:rsidR="001C1608" w:rsidRPr="001C1608" w:rsidRDefault="001C1608" w:rsidP="001C1608">
      <w:pPr>
        <w:rPr>
          <w:rFonts w:ascii="Calibri" w:eastAsia="Times New Roman" w:hAnsi="Calibri" w:cs="Calibri"/>
          <w:lang w:val="nl-NL"/>
        </w:rPr>
      </w:pPr>
      <w:r w:rsidRPr="001C1608">
        <w:rPr>
          <w:rFonts w:ascii="Calibri" w:eastAsia="Times New Roman" w:hAnsi="Calibri" w:cs="Calibri"/>
          <w:lang w:val="nl-NL"/>
        </w:rPr>
        <w:t>1.3 Visie</w:t>
      </w:r>
    </w:p>
    <w:p w14:paraId="24E4AAB1" w14:textId="77777777" w:rsidR="001C1608" w:rsidRPr="001C1608" w:rsidRDefault="001C1608" w:rsidP="001C1608">
      <w:pPr>
        <w:rPr>
          <w:rFonts w:ascii="Calibri" w:eastAsia="Times New Roman" w:hAnsi="Calibri" w:cs="Calibri"/>
          <w:lang w:val="nl-NL"/>
        </w:rPr>
      </w:pPr>
      <w:r w:rsidRPr="001C1608">
        <w:rPr>
          <w:rFonts w:ascii="Calibri" w:eastAsia="Times New Roman" w:hAnsi="Calibri" w:cs="Calibri"/>
          <w:lang w:val="nl-NL"/>
        </w:rPr>
        <w:t>1.4 Ideeën waarderen</w:t>
      </w:r>
    </w:p>
    <w:p w14:paraId="018927D6" w14:textId="6C0F3C1E" w:rsidR="001C1608" w:rsidRPr="001C1608" w:rsidRDefault="001C1608" w:rsidP="001C1608">
      <w:pPr>
        <w:rPr>
          <w:sz w:val="28"/>
          <w:szCs w:val="28"/>
          <w:lang w:val="nl-NL"/>
        </w:rPr>
      </w:pPr>
      <w:r w:rsidRPr="001C1608">
        <w:rPr>
          <w:rFonts w:ascii="Calibri" w:eastAsia="Times New Roman" w:hAnsi="Calibri" w:cs="Calibri"/>
          <w:lang w:val="nl-NL"/>
        </w:rPr>
        <w:t>1.5 Ethisch en duurzaam denken</w:t>
      </w:r>
    </w:p>
    <w:p w14:paraId="2CC9E045" w14:textId="63F83A14" w:rsidR="001C1608" w:rsidRDefault="001C1608" w:rsidP="000C3BC7">
      <w:pPr>
        <w:rPr>
          <w:lang w:val="nl-NL"/>
        </w:rPr>
      </w:pPr>
    </w:p>
    <w:p w14:paraId="44D8F5AB" w14:textId="6E1124AD" w:rsidR="001C1608" w:rsidRPr="001C1608" w:rsidRDefault="001C1608" w:rsidP="000C3BC7">
      <w:pPr>
        <w:rPr>
          <w:sz w:val="32"/>
          <w:szCs w:val="32"/>
          <w:lang w:val="nl-NL"/>
        </w:rPr>
      </w:pPr>
      <w:r w:rsidRPr="001C1608">
        <w:rPr>
          <w:sz w:val="32"/>
          <w:szCs w:val="32"/>
          <w:lang w:val="nl-NL"/>
        </w:rPr>
        <w:t>Middelen</w:t>
      </w:r>
      <w:r w:rsidR="001777A4">
        <w:rPr>
          <w:sz w:val="32"/>
          <w:szCs w:val="32"/>
          <w:lang w:val="nl-NL"/>
        </w:rPr>
        <w:t xml:space="preserve"> / Resources</w:t>
      </w:r>
    </w:p>
    <w:p w14:paraId="1D37500B" w14:textId="77777777" w:rsidR="001C1608" w:rsidRPr="001C1608" w:rsidRDefault="001C1608" w:rsidP="001C1608">
      <w:pPr>
        <w:rPr>
          <w:lang w:val="nl-NL"/>
        </w:rPr>
      </w:pPr>
      <w:r w:rsidRPr="001C1608">
        <w:rPr>
          <w:lang w:val="nl-NL"/>
        </w:rPr>
        <w:t>2.1 Zelfbewustzijn en zelfeffectiviteit</w:t>
      </w:r>
    </w:p>
    <w:p w14:paraId="3A7163FE" w14:textId="6E06693F" w:rsidR="001C1608" w:rsidRDefault="001C1608" w:rsidP="001C1608">
      <w:pPr>
        <w:rPr>
          <w:lang w:val="nl-NL"/>
        </w:rPr>
      </w:pPr>
      <w:r w:rsidRPr="001C1608">
        <w:rPr>
          <w:lang w:val="nl-NL"/>
        </w:rPr>
        <w:t>2.2 Motivatie en doorzettingsvermogen</w:t>
      </w:r>
    </w:p>
    <w:p w14:paraId="681446DF" w14:textId="77777777" w:rsidR="001C1608" w:rsidRPr="001C1608" w:rsidRDefault="001C1608" w:rsidP="001C1608">
      <w:pPr>
        <w:rPr>
          <w:lang w:val="nl-NL"/>
        </w:rPr>
      </w:pPr>
      <w:r w:rsidRPr="001C1608">
        <w:rPr>
          <w:lang w:val="nl-NL"/>
        </w:rPr>
        <w:t xml:space="preserve">2.3 Mobiliseer middelen </w:t>
      </w:r>
    </w:p>
    <w:p w14:paraId="6CEFBA6B" w14:textId="77777777" w:rsidR="001C1608" w:rsidRPr="001C1608" w:rsidRDefault="001C1608" w:rsidP="001C1608">
      <w:pPr>
        <w:rPr>
          <w:lang w:val="nl-NL"/>
        </w:rPr>
      </w:pPr>
      <w:r w:rsidRPr="001C1608">
        <w:rPr>
          <w:lang w:val="nl-NL"/>
        </w:rPr>
        <w:t xml:space="preserve">2.4 Financiële en economische geletterdheid </w:t>
      </w:r>
    </w:p>
    <w:p w14:paraId="36A566A8" w14:textId="49021EA5" w:rsidR="001C1608" w:rsidRDefault="001C1608" w:rsidP="001C1608">
      <w:pPr>
        <w:rPr>
          <w:lang w:val="nl-NL"/>
        </w:rPr>
      </w:pPr>
      <w:r w:rsidRPr="001C1608">
        <w:rPr>
          <w:lang w:val="nl-NL"/>
        </w:rPr>
        <w:t>2.5. Anderen mobiliseren</w:t>
      </w:r>
    </w:p>
    <w:p w14:paraId="715E7343" w14:textId="4F78B60B" w:rsidR="001C1608" w:rsidRDefault="001C1608" w:rsidP="001C1608">
      <w:pPr>
        <w:rPr>
          <w:lang w:val="nl-NL"/>
        </w:rPr>
      </w:pPr>
    </w:p>
    <w:p w14:paraId="64ECA2A1" w14:textId="3360FFF6" w:rsidR="001C1608" w:rsidRPr="001C1608" w:rsidRDefault="001C1608" w:rsidP="001C1608">
      <w:pPr>
        <w:rPr>
          <w:sz w:val="32"/>
          <w:szCs w:val="32"/>
          <w:lang w:val="nl-NL"/>
        </w:rPr>
      </w:pPr>
      <w:r w:rsidRPr="001C1608">
        <w:rPr>
          <w:sz w:val="32"/>
          <w:szCs w:val="32"/>
          <w:lang w:val="nl-NL"/>
        </w:rPr>
        <w:t>Aan de slag</w:t>
      </w:r>
      <w:r w:rsidR="001777A4">
        <w:rPr>
          <w:sz w:val="32"/>
          <w:szCs w:val="32"/>
          <w:lang w:val="nl-NL"/>
        </w:rPr>
        <w:t xml:space="preserve"> / Into Action</w:t>
      </w:r>
    </w:p>
    <w:p w14:paraId="5A47DC73" w14:textId="77777777" w:rsidR="001C1608" w:rsidRPr="001C1608" w:rsidRDefault="001C1608" w:rsidP="001C1608">
      <w:pPr>
        <w:rPr>
          <w:lang w:val="nl-NL"/>
        </w:rPr>
      </w:pPr>
      <w:r w:rsidRPr="001C1608">
        <w:rPr>
          <w:lang w:val="nl-NL"/>
        </w:rPr>
        <w:t>3.1 Het initiatief nemen</w:t>
      </w:r>
    </w:p>
    <w:p w14:paraId="11E11F5E" w14:textId="77777777" w:rsidR="001C1608" w:rsidRPr="001C1608" w:rsidRDefault="001C1608" w:rsidP="001C1608">
      <w:pPr>
        <w:rPr>
          <w:lang w:val="nl-NL"/>
        </w:rPr>
      </w:pPr>
      <w:r w:rsidRPr="001C1608">
        <w:rPr>
          <w:lang w:val="nl-NL"/>
        </w:rPr>
        <w:t>3.2 Planning en management</w:t>
      </w:r>
    </w:p>
    <w:p w14:paraId="047D08BB" w14:textId="77777777" w:rsidR="001C1608" w:rsidRPr="001C1608" w:rsidRDefault="001C1608" w:rsidP="001C1608">
      <w:pPr>
        <w:rPr>
          <w:lang w:val="nl-NL"/>
        </w:rPr>
      </w:pPr>
      <w:r w:rsidRPr="001C1608">
        <w:rPr>
          <w:lang w:val="nl-NL"/>
        </w:rPr>
        <w:t>3.3 Omgaan met onzekerheid, dubbelzinnigheid en risico</w:t>
      </w:r>
    </w:p>
    <w:p w14:paraId="4BC4AE85" w14:textId="77777777" w:rsidR="001C1608" w:rsidRPr="001C1608" w:rsidRDefault="001C1608" w:rsidP="001C1608">
      <w:pPr>
        <w:rPr>
          <w:lang w:val="nl-NL"/>
        </w:rPr>
      </w:pPr>
      <w:r w:rsidRPr="001C1608">
        <w:rPr>
          <w:lang w:val="nl-NL"/>
        </w:rPr>
        <w:t>3.4 Werken met anderen</w:t>
      </w:r>
    </w:p>
    <w:p w14:paraId="03CD3AAF" w14:textId="5368142F" w:rsidR="001C1608" w:rsidRDefault="001C1608" w:rsidP="001C1608">
      <w:pPr>
        <w:rPr>
          <w:lang w:val="nl-NL"/>
        </w:rPr>
      </w:pPr>
      <w:r w:rsidRPr="001C1608">
        <w:rPr>
          <w:lang w:val="nl-NL"/>
        </w:rPr>
        <w:t>3.5. Leren door ervaring</w:t>
      </w:r>
    </w:p>
    <w:bookmarkEnd w:id="29"/>
    <w:p w14:paraId="29628E36" w14:textId="77777777" w:rsidR="001C1608" w:rsidRDefault="001C1608" w:rsidP="001C1608">
      <w:pPr>
        <w:rPr>
          <w:lang w:val="nl-NL"/>
        </w:rPr>
      </w:pPr>
    </w:p>
    <w:p w14:paraId="0CB09397" w14:textId="77777777" w:rsidR="001C1608" w:rsidRDefault="001C1608" w:rsidP="000C3BC7">
      <w:pPr>
        <w:rPr>
          <w:lang w:val="nl-NL"/>
        </w:rPr>
      </w:pPr>
    </w:p>
    <w:p w14:paraId="2916FA60" w14:textId="7190106F" w:rsidR="00B2765C" w:rsidRDefault="00B2765C" w:rsidP="00DD24E3">
      <w:pPr>
        <w:pBdr>
          <w:top w:val="none" w:sz="0" w:space="0" w:color="auto"/>
          <w:left w:val="none" w:sz="0" w:space="0" w:color="auto"/>
          <w:bottom w:val="none" w:sz="0" w:space="0" w:color="auto"/>
          <w:right w:val="none" w:sz="0" w:space="0" w:color="auto"/>
        </w:pBdr>
        <w:ind w:left="851" w:right="1679"/>
        <w:rPr>
          <w:i/>
          <w:sz w:val="20"/>
          <w:lang w:val="nl-NL"/>
        </w:rPr>
      </w:pPr>
    </w:p>
    <w:p w14:paraId="2C858DF1" w14:textId="77777777" w:rsidR="001A1056" w:rsidRDefault="00B2765C" w:rsidP="001A1056">
      <w:pPr>
        <w:pBdr>
          <w:top w:val="single" w:sz="4" w:space="1" w:color="auto"/>
          <w:left w:val="single" w:sz="4" w:space="1" w:color="auto"/>
          <w:bottom w:val="single" w:sz="4" w:space="1" w:color="auto"/>
          <w:right w:val="single" w:sz="4" w:space="1" w:color="auto"/>
        </w:pBdr>
        <w:ind w:left="2835" w:right="-22"/>
        <w:jc w:val="right"/>
        <w:rPr>
          <w:rFonts w:ascii="Bahnschrift" w:hAnsi="Bahnschrift"/>
          <w:i/>
          <w:sz w:val="18"/>
          <w:szCs w:val="20"/>
        </w:rPr>
      </w:pPr>
      <w:r w:rsidRPr="001A1056">
        <w:rPr>
          <w:rFonts w:ascii="Bahnschrift" w:hAnsi="Bahnschrift"/>
          <w:i/>
          <w:sz w:val="18"/>
          <w:szCs w:val="20"/>
        </w:rPr>
        <w:t xml:space="preserve">“Conceptontwikkeling en branding vind ik heel leuk, verder ook de vakken waar je echt kon ondernemen en je concept kon testen. De vakken met cijfertjes vind ik minder leuk, maar wel erg handig. En de docenten: ze weten echt waar ze het over hebben en zijn betrokken als jij dat ook bent. Staan open voor vragen, gewoon allemaal even tof!! Je doet het echt samen. “ </w:t>
      </w:r>
    </w:p>
    <w:p w14:paraId="50A9B91E" w14:textId="767974DF" w:rsidR="00B2765C" w:rsidRPr="001A1056" w:rsidRDefault="00B2765C" w:rsidP="001A1056">
      <w:pPr>
        <w:pBdr>
          <w:top w:val="single" w:sz="4" w:space="1" w:color="auto"/>
          <w:left w:val="single" w:sz="4" w:space="1" w:color="auto"/>
          <w:bottom w:val="single" w:sz="4" w:space="1" w:color="auto"/>
          <w:right w:val="single" w:sz="4" w:space="1" w:color="auto"/>
        </w:pBdr>
        <w:ind w:left="2835" w:right="-22"/>
        <w:jc w:val="right"/>
        <w:rPr>
          <w:rFonts w:ascii="Bahnschrift" w:hAnsi="Bahnschrift"/>
          <w:i/>
          <w:sz w:val="18"/>
          <w:szCs w:val="20"/>
        </w:rPr>
      </w:pPr>
      <w:r w:rsidRPr="001A1056">
        <w:rPr>
          <w:rFonts w:ascii="Bahnschrift" w:hAnsi="Bahnschrift"/>
          <w:i/>
          <w:sz w:val="18"/>
          <w:szCs w:val="20"/>
        </w:rPr>
        <w:t>Richelle</w:t>
      </w:r>
    </w:p>
    <w:p w14:paraId="3ED3712E" w14:textId="77777777" w:rsidR="00B2765C" w:rsidRPr="00DD24E3" w:rsidRDefault="00B2765C" w:rsidP="00DD24E3">
      <w:pPr>
        <w:pBdr>
          <w:top w:val="none" w:sz="0" w:space="0" w:color="auto"/>
          <w:left w:val="none" w:sz="0" w:space="0" w:color="auto"/>
          <w:bottom w:val="none" w:sz="0" w:space="0" w:color="auto"/>
          <w:right w:val="none" w:sz="0" w:space="0" w:color="auto"/>
        </w:pBdr>
        <w:ind w:left="851" w:right="1679"/>
        <w:rPr>
          <w:i/>
          <w:sz w:val="20"/>
          <w:lang w:val="nl-NL"/>
        </w:rPr>
      </w:pPr>
    </w:p>
    <w:p w14:paraId="538AF7BC" w14:textId="78C72FE3" w:rsidR="00B6295E" w:rsidRDefault="00B6295E" w:rsidP="00DD24E3">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lang w:val="nl-NL"/>
        </w:rPr>
      </w:pPr>
      <w:r>
        <w:rPr>
          <w:lang w:val="nl-NL"/>
        </w:rPr>
        <w:br w:type="page"/>
      </w:r>
    </w:p>
    <w:p w14:paraId="2DA16C79" w14:textId="673D0E91" w:rsidR="00B9778F" w:rsidRPr="00E41E93" w:rsidRDefault="00C97827" w:rsidP="00033BC8">
      <w:pPr>
        <w:pStyle w:val="Kop1"/>
        <w:rPr>
          <w:lang w:val="nl-NL"/>
        </w:rPr>
      </w:pPr>
      <w:bookmarkStart w:id="30" w:name="_Toc41549077"/>
      <w:r>
        <w:rPr>
          <w:rFonts w:cs="Cambria"/>
          <w:lang w:val="nl-NL"/>
        </w:rPr>
        <w:t>7</w:t>
      </w:r>
      <w:r w:rsidR="00B9778F" w:rsidRPr="00E41E93">
        <w:rPr>
          <w:rFonts w:cs="Cambria"/>
          <w:lang w:val="nl-NL"/>
        </w:rPr>
        <w:t xml:space="preserve">. </w:t>
      </w:r>
      <w:r w:rsidR="00B9778F" w:rsidRPr="00E41E93">
        <w:rPr>
          <w:lang w:val="nl-NL"/>
        </w:rPr>
        <w:t>Verantwoording</w:t>
      </w:r>
      <w:bookmarkEnd w:id="30"/>
      <w:r w:rsidR="00B9778F" w:rsidRPr="00E41E93">
        <w:rPr>
          <w:lang w:val="nl-NL"/>
        </w:rPr>
        <w:t xml:space="preserve"> </w:t>
      </w:r>
    </w:p>
    <w:p w14:paraId="5C26B469" w14:textId="7AB97C25" w:rsidR="00CB0FB8" w:rsidRPr="00E41E93" w:rsidRDefault="006268AF" w:rsidP="00CF22F9">
      <w:pPr>
        <w:pStyle w:val="Kop2"/>
        <w:rPr>
          <w:lang w:val="nl-NL"/>
        </w:rPr>
      </w:pPr>
      <w:bookmarkStart w:id="31" w:name="_Toc41549078"/>
      <w:r w:rsidRPr="00E41E93">
        <w:rPr>
          <w:lang w:val="nl-NL"/>
        </w:rPr>
        <w:t>Inleiding</w:t>
      </w:r>
      <w:bookmarkEnd w:id="31"/>
    </w:p>
    <w:p w14:paraId="0FCB18C2" w14:textId="32AC96D1" w:rsidR="006268AF" w:rsidRDefault="00CF22F9" w:rsidP="00E05DF3">
      <w:pPr>
        <w:pStyle w:val="Plattetekst"/>
        <w:spacing w:line="276" w:lineRule="auto"/>
        <w:rPr>
          <w:rFonts w:asciiTheme="minorHAnsi" w:hAnsiTheme="minorHAnsi" w:cstheme="minorHAnsi"/>
          <w:lang w:val="nl-NL"/>
        </w:rPr>
      </w:pPr>
      <w:r w:rsidRPr="00E41E93">
        <w:rPr>
          <w:rFonts w:asciiTheme="minorHAnsi" w:hAnsiTheme="minorHAnsi" w:cstheme="minorHAnsi"/>
          <w:lang w:val="nl-NL"/>
        </w:rPr>
        <w:t>Dit document is tot stand gekomen door een gezamenlijke inspanning ‘van onderop af’. In dit laatste hoofdstuk zal het proces van totstandkoming worden beschreven.</w:t>
      </w:r>
    </w:p>
    <w:p w14:paraId="22229F80" w14:textId="77777777" w:rsidR="00B2765C" w:rsidRDefault="00B2765C" w:rsidP="00E05DF3">
      <w:pPr>
        <w:pStyle w:val="Plattetekst"/>
        <w:spacing w:line="276" w:lineRule="auto"/>
        <w:rPr>
          <w:rFonts w:asciiTheme="minorHAnsi" w:hAnsiTheme="minorHAnsi" w:cstheme="minorHAnsi"/>
          <w:lang w:val="nl-NL"/>
        </w:rPr>
      </w:pPr>
    </w:p>
    <w:p w14:paraId="77D8900F" w14:textId="2EDFA541" w:rsidR="00B6295E" w:rsidRDefault="00C97827" w:rsidP="00B6295E">
      <w:pPr>
        <w:pStyle w:val="Kop2"/>
        <w:rPr>
          <w:lang w:val="nl-NL"/>
        </w:rPr>
      </w:pPr>
      <w:bookmarkStart w:id="32" w:name="_Toc41549079"/>
      <w:r>
        <w:rPr>
          <w:lang w:val="nl-NL"/>
        </w:rPr>
        <w:t>7</w:t>
      </w:r>
      <w:r w:rsidR="00B6295E" w:rsidRPr="00E41E93">
        <w:rPr>
          <w:lang w:val="nl-NL"/>
        </w:rPr>
        <w:t>.1 Beschrijving van de wijze van totstandkoming van dit document</w:t>
      </w:r>
      <w:bookmarkEnd w:id="32"/>
    </w:p>
    <w:p w14:paraId="1F11BA90" w14:textId="3AEB3609" w:rsidR="00B6295E" w:rsidRDefault="00B6295E" w:rsidP="00B6295E">
      <w:pPr>
        <w:pStyle w:val="Plattetekst"/>
        <w:spacing w:line="276" w:lineRule="auto"/>
        <w:rPr>
          <w:rFonts w:asciiTheme="minorHAnsi" w:hAnsiTheme="minorHAnsi" w:cstheme="minorHAnsi"/>
          <w:lang w:val="nl-NL"/>
        </w:rPr>
      </w:pPr>
      <w:r w:rsidRPr="00E41E93">
        <w:rPr>
          <w:rFonts w:asciiTheme="minorHAnsi" w:hAnsiTheme="minorHAnsi" w:cstheme="minorHAnsi"/>
          <w:lang w:val="nl-NL"/>
        </w:rPr>
        <w:t xml:space="preserve">De opleidingscoördinatoren van de diverse hogescholen die een Ad-opleiding </w:t>
      </w:r>
      <w:r>
        <w:rPr>
          <w:rFonts w:asciiTheme="minorHAnsi" w:hAnsiTheme="minorHAnsi" w:cstheme="minorHAnsi"/>
          <w:lang w:val="nl-NL"/>
        </w:rPr>
        <w:t xml:space="preserve">Ondernemen </w:t>
      </w:r>
      <w:r w:rsidRPr="00E41E93">
        <w:rPr>
          <w:rFonts w:asciiTheme="minorHAnsi" w:hAnsiTheme="minorHAnsi" w:cstheme="minorHAnsi"/>
          <w:lang w:val="nl-NL"/>
        </w:rPr>
        <w:t xml:space="preserve">aanbieden, komen sinds </w:t>
      </w:r>
      <w:r>
        <w:rPr>
          <w:rFonts w:asciiTheme="minorHAnsi" w:hAnsiTheme="minorHAnsi" w:cstheme="minorHAnsi"/>
          <w:lang w:val="nl-NL"/>
        </w:rPr>
        <w:t xml:space="preserve">enige tijd </w:t>
      </w:r>
      <w:r w:rsidRPr="00E41E93">
        <w:rPr>
          <w:rFonts w:asciiTheme="minorHAnsi" w:hAnsiTheme="minorHAnsi" w:cstheme="minorHAnsi"/>
          <w:lang w:val="nl-NL"/>
        </w:rPr>
        <w:t xml:space="preserve">bij elkaar om over de opbouw, </w:t>
      </w:r>
      <w:r w:rsidR="0010143D">
        <w:rPr>
          <w:rFonts w:asciiTheme="minorHAnsi" w:hAnsiTheme="minorHAnsi" w:cstheme="minorHAnsi"/>
          <w:lang w:val="nl-NL"/>
        </w:rPr>
        <w:t>(eind)</w:t>
      </w:r>
      <w:r w:rsidRPr="00E41E93">
        <w:rPr>
          <w:rFonts w:asciiTheme="minorHAnsi" w:hAnsiTheme="minorHAnsi" w:cstheme="minorHAnsi"/>
          <w:lang w:val="nl-NL"/>
        </w:rPr>
        <w:t xml:space="preserve">niveau en beroepsgerichtheid van de opleiding te overleggen. De behoefte groeide naar een eenduidig referentiedocument. Bij het eerste landelijke Ad congres op 8 november 2018 werd er ook door de minister van Onderwijs gesteld dat het belangrijk is om te werken aan landelijke domeinprofiel om versnippering te voorkomen en tegen te gaan. Vandaar dat het initiatief is genomen tot het schrijven van een dergelijk referentiedocument: een landelijk </w:t>
      </w:r>
      <w:r>
        <w:rPr>
          <w:rFonts w:asciiTheme="minorHAnsi" w:hAnsiTheme="minorHAnsi" w:cstheme="minorHAnsi"/>
          <w:lang w:val="nl-NL"/>
        </w:rPr>
        <w:t>opleidings</w:t>
      </w:r>
      <w:r w:rsidRPr="00E41E93">
        <w:rPr>
          <w:rFonts w:asciiTheme="minorHAnsi" w:hAnsiTheme="minorHAnsi" w:cstheme="minorHAnsi"/>
          <w:lang w:val="nl-NL"/>
        </w:rPr>
        <w:t xml:space="preserve">profiel Associate degree-opleidingen </w:t>
      </w:r>
      <w:r>
        <w:rPr>
          <w:rFonts w:asciiTheme="minorHAnsi" w:hAnsiTheme="minorHAnsi" w:cstheme="minorHAnsi"/>
          <w:lang w:val="nl-NL"/>
        </w:rPr>
        <w:t>Ondernemen</w:t>
      </w:r>
      <w:r w:rsidRPr="00E41E93">
        <w:rPr>
          <w:rFonts w:asciiTheme="minorHAnsi" w:hAnsiTheme="minorHAnsi" w:cstheme="minorHAnsi"/>
          <w:lang w:val="nl-NL"/>
        </w:rPr>
        <w:t xml:space="preserve">. </w:t>
      </w:r>
    </w:p>
    <w:p w14:paraId="5F5B8229" w14:textId="77777777" w:rsidR="00B2765C" w:rsidRPr="00E41E93" w:rsidRDefault="00B2765C" w:rsidP="00B6295E">
      <w:pPr>
        <w:pStyle w:val="Plattetekst"/>
        <w:spacing w:line="276" w:lineRule="auto"/>
        <w:rPr>
          <w:rFonts w:asciiTheme="minorHAnsi" w:hAnsiTheme="minorHAnsi" w:cstheme="minorHAnsi"/>
          <w:lang w:val="nl-NL"/>
        </w:rPr>
      </w:pPr>
    </w:p>
    <w:p w14:paraId="062EEC73" w14:textId="4EB9E342" w:rsidR="00B6295E" w:rsidRPr="00E41E93" w:rsidRDefault="00C97827" w:rsidP="00B6295E">
      <w:pPr>
        <w:pStyle w:val="Kop2"/>
        <w:rPr>
          <w:lang w:val="nl-NL"/>
        </w:rPr>
      </w:pPr>
      <w:bookmarkStart w:id="33" w:name="_Toc10477260"/>
      <w:bookmarkStart w:id="34" w:name="_Toc41549080"/>
      <w:r>
        <w:rPr>
          <w:lang w:val="nl-NL"/>
        </w:rPr>
        <w:t>7</w:t>
      </w:r>
      <w:r w:rsidR="00B6295E" w:rsidRPr="00E41E93">
        <w:rPr>
          <w:lang w:val="nl-NL"/>
        </w:rPr>
        <w:t>.</w:t>
      </w:r>
      <w:r w:rsidR="00B6295E">
        <w:rPr>
          <w:lang w:val="nl-NL"/>
        </w:rPr>
        <w:t>2</w:t>
      </w:r>
      <w:r w:rsidR="00B6295E" w:rsidRPr="00E41E93">
        <w:rPr>
          <w:lang w:val="nl-NL"/>
        </w:rPr>
        <w:t xml:space="preserve"> Het proces</w:t>
      </w:r>
      <w:bookmarkEnd w:id="33"/>
      <w:bookmarkEnd w:id="34"/>
    </w:p>
    <w:p w14:paraId="5131ABDA" w14:textId="1F65C181" w:rsidR="00B6295E" w:rsidRPr="00E41E93" w:rsidRDefault="00B6295E" w:rsidP="00B6295E">
      <w:pPr>
        <w:rPr>
          <w:szCs w:val="20"/>
          <w:lang w:val="nl-NL"/>
        </w:rPr>
      </w:pPr>
      <w:r w:rsidRPr="00E41E93">
        <w:rPr>
          <w:szCs w:val="20"/>
          <w:lang w:val="nl-NL"/>
        </w:rPr>
        <w:t xml:space="preserve">Voor dit proces is een externe schrijver gevraagd om, op basis van documenten van de diverse opleidingen, een voorstel </w:t>
      </w:r>
      <w:r>
        <w:rPr>
          <w:szCs w:val="20"/>
          <w:lang w:val="nl-NL"/>
        </w:rPr>
        <w:t xml:space="preserve">opleidingsprofiel </w:t>
      </w:r>
      <w:r w:rsidRPr="00E41E93">
        <w:rPr>
          <w:szCs w:val="20"/>
          <w:lang w:val="nl-NL"/>
        </w:rPr>
        <w:t>te beschrijven. De eerste versies zijn van feedback voorzien door de kerngroep</w:t>
      </w:r>
      <w:r>
        <w:rPr>
          <w:szCs w:val="20"/>
          <w:lang w:val="nl-NL"/>
        </w:rPr>
        <w:t xml:space="preserve">: Opleidingscoördinatoren van de Ad-opleidingen van </w:t>
      </w:r>
      <w:r w:rsidR="00E27B93" w:rsidRPr="00E41E93">
        <w:rPr>
          <w:szCs w:val="20"/>
          <w:lang w:val="nl-NL"/>
        </w:rPr>
        <w:t>Windesheim</w:t>
      </w:r>
      <w:r w:rsidR="00E27B93">
        <w:rPr>
          <w:szCs w:val="20"/>
          <w:lang w:val="nl-NL"/>
        </w:rPr>
        <w:t xml:space="preserve"> Flevoland,</w:t>
      </w:r>
      <w:r w:rsidR="00E27B93" w:rsidRPr="00E41E93">
        <w:rPr>
          <w:szCs w:val="20"/>
          <w:lang w:val="nl-NL"/>
        </w:rPr>
        <w:t xml:space="preserve"> </w:t>
      </w:r>
      <w:r w:rsidRPr="00E41E93">
        <w:rPr>
          <w:szCs w:val="20"/>
          <w:lang w:val="nl-NL"/>
        </w:rPr>
        <w:t xml:space="preserve">Rotterdam Academy, </w:t>
      </w:r>
      <w:r>
        <w:rPr>
          <w:szCs w:val="20"/>
          <w:lang w:val="nl-NL"/>
        </w:rPr>
        <w:t xml:space="preserve">Christelijke Hogeschool Ede en </w:t>
      </w:r>
      <w:r w:rsidR="00E27B93">
        <w:rPr>
          <w:szCs w:val="20"/>
          <w:lang w:val="nl-NL"/>
        </w:rPr>
        <w:t>H</w:t>
      </w:r>
      <w:r>
        <w:rPr>
          <w:szCs w:val="20"/>
          <w:lang w:val="nl-NL"/>
        </w:rPr>
        <w:t>anzehogeschool Groningen.</w:t>
      </w:r>
    </w:p>
    <w:p w14:paraId="799AAD3F" w14:textId="1A981D59" w:rsidR="00B6295E" w:rsidRDefault="00B6295E" w:rsidP="00B6295E">
      <w:pPr>
        <w:rPr>
          <w:szCs w:val="20"/>
          <w:lang w:val="nl-NL"/>
        </w:rPr>
      </w:pPr>
      <w:r>
        <w:rPr>
          <w:szCs w:val="20"/>
          <w:lang w:val="nl-NL"/>
        </w:rPr>
        <w:t xml:space="preserve">Vanaf 27 november 2019 </w:t>
      </w:r>
      <w:r w:rsidRPr="00E41E93">
        <w:rPr>
          <w:szCs w:val="20"/>
          <w:lang w:val="nl-NL"/>
        </w:rPr>
        <w:t xml:space="preserve">is de conceptversie besproken met </w:t>
      </w:r>
      <w:r>
        <w:rPr>
          <w:szCs w:val="20"/>
          <w:lang w:val="nl-NL"/>
        </w:rPr>
        <w:t xml:space="preserve">de diverse werkveldcommissies van de betrokken opleidingen, waarna </w:t>
      </w:r>
      <w:r w:rsidR="00E27B93">
        <w:rPr>
          <w:szCs w:val="20"/>
          <w:lang w:val="nl-NL"/>
        </w:rPr>
        <w:t xml:space="preserve">de versie van 28 mei 2020 </w:t>
      </w:r>
      <w:r>
        <w:rPr>
          <w:szCs w:val="20"/>
          <w:lang w:val="nl-NL"/>
        </w:rPr>
        <w:t xml:space="preserve">door alle betrokken opleidingen </w:t>
      </w:r>
      <w:r w:rsidR="00E27B93">
        <w:rPr>
          <w:szCs w:val="20"/>
          <w:lang w:val="nl-NL"/>
        </w:rPr>
        <w:t xml:space="preserve">is bestempeld als de </w:t>
      </w:r>
      <w:r>
        <w:rPr>
          <w:szCs w:val="20"/>
          <w:lang w:val="nl-NL"/>
        </w:rPr>
        <w:t>definitieve versie van het profiel.</w:t>
      </w:r>
    </w:p>
    <w:p w14:paraId="3DF54F09" w14:textId="77777777" w:rsidR="00B6295E" w:rsidRDefault="00B6295E" w:rsidP="00B6295E">
      <w:pPr>
        <w:rPr>
          <w:szCs w:val="20"/>
          <w:lang w:val="nl-NL"/>
        </w:rPr>
      </w:pPr>
    </w:p>
    <w:p w14:paraId="06E5DD92" w14:textId="5054DFCD" w:rsidR="00B6295E" w:rsidRDefault="00B6295E" w:rsidP="00B6295E">
      <w:pPr>
        <w:rPr>
          <w:szCs w:val="20"/>
          <w:lang w:val="nl-NL"/>
        </w:rPr>
      </w:pPr>
      <w:r>
        <w:rPr>
          <w:szCs w:val="20"/>
          <w:lang w:val="nl-NL"/>
        </w:rPr>
        <w:t xml:space="preserve">Vervolgens wordt dit document voorgelegd aan het Sectoraal Adviescollege en het Platform Associate degrees van de Vereniging van Hogescholen. Deze stappen hebben 1 doel: dit landelijk opleidingsprofiel laten gelden als het referentiedocument voor bestaande en nieuw te starten  Ad-opleidingen Ondernemen. </w:t>
      </w:r>
    </w:p>
    <w:p w14:paraId="631A8ECB" w14:textId="77777777" w:rsidR="00B2765C" w:rsidRPr="00E41E93" w:rsidRDefault="00B2765C" w:rsidP="00B6295E">
      <w:pPr>
        <w:rPr>
          <w:szCs w:val="20"/>
          <w:lang w:val="nl-NL"/>
        </w:rPr>
      </w:pPr>
    </w:p>
    <w:p w14:paraId="3B71E096" w14:textId="3A99F806" w:rsidR="00B6295E" w:rsidRPr="00E41E93" w:rsidRDefault="00C97827" w:rsidP="00B6295E">
      <w:pPr>
        <w:pStyle w:val="Kop2"/>
        <w:rPr>
          <w:lang w:val="nl-NL"/>
        </w:rPr>
      </w:pPr>
      <w:bookmarkStart w:id="35" w:name="_Toc10477261"/>
      <w:bookmarkStart w:id="36" w:name="_Toc41549081"/>
      <w:r>
        <w:rPr>
          <w:lang w:val="nl-NL"/>
        </w:rPr>
        <w:t>7</w:t>
      </w:r>
      <w:r w:rsidR="00B6295E" w:rsidRPr="00E41E93">
        <w:rPr>
          <w:lang w:val="nl-NL"/>
        </w:rPr>
        <w:t>.</w:t>
      </w:r>
      <w:r w:rsidR="00B6295E">
        <w:rPr>
          <w:lang w:val="nl-NL"/>
        </w:rPr>
        <w:t>3</w:t>
      </w:r>
      <w:r w:rsidR="00B6295E" w:rsidRPr="00E41E93">
        <w:rPr>
          <w:lang w:val="nl-NL"/>
        </w:rPr>
        <w:t xml:space="preserve"> Toetsing en ijking door de hogescholen met haar </w:t>
      </w:r>
      <w:r w:rsidR="00B6295E" w:rsidRPr="00676C9F">
        <w:rPr>
          <w:lang w:val="nl-NL"/>
        </w:rPr>
        <w:t>stakeholders</w:t>
      </w:r>
      <w:bookmarkEnd w:id="35"/>
      <w:bookmarkEnd w:id="36"/>
    </w:p>
    <w:p w14:paraId="1AC1BD53" w14:textId="543E3335" w:rsidR="00B6295E" w:rsidRDefault="00B6295E" w:rsidP="00B6295E">
      <w:pPr>
        <w:pStyle w:val="Plattetekst"/>
        <w:spacing w:before="0" w:line="276" w:lineRule="auto"/>
        <w:ind w:left="23"/>
        <w:rPr>
          <w:rFonts w:asciiTheme="minorHAnsi" w:hAnsiTheme="minorHAnsi" w:cstheme="minorHAnsi"/>
          <w:lang w:val="nl-NL"/>
        </w:rPr>
      </w:pPr>
      <w:r w:rsidRPr="00E41E93">
        <w:rPr>
          <w:rFonts w:asciiTheme="minorHAnsi" w:hAnsiTheme="minorHAnsi" w:cstheme="minorHAnsi"/>
          <w:lang w:val="nl-NL"/>
        </w:rPr>
        <w:t xml:space="preserve">De participerende hogescholen hebben met hun eigen </w:t>
      </w:r>
      <w:r w:rsidRPr="00676C9F">
        <w:rPr>
          <w:rFonts w:asciiTheme="minorHAnsi" w:hAnsiTheme="minorHAnsi" w:cstheme="minorHAnsi"/>
          <w:lang w:val="nl-NL"/>
        </w:rPr>
        <w:t xml:space="preserve">stakeholders </w:t>
      </w:r>
      <w:r w:rsidRPr="00E41E93">
        <w:rPr>
          <w:rFonts w:asciiTheme="minorHAnsi" w:hAnsiTheme="minorHAnsi" w:cstheme="minorHAnsi"/>
          <w:lang w:val="nl-NL"/>
        </w:rPr>
        <w:t xml:space="preserve">het profiel besproken en op punten hun feedback ingebracht in de stuurgroep, waarna dit in onderling overleg is verwerkt. </w:t>
      </w:r>
    </w:p>
    <w:p w14:paraId="713F4F9E" w14:textId="77777777" w:rsidR="00B2765C" w:rsidRDefault="00B2765C" w:rsidP="00B6295E">
      <w:pPr>
        <w:pStyle w:val="Plattetekst"/>
        <w:spacing w:before="0" w:line="276" w:lineRule="auto"/>
        <w:ind w:left="23"/>
        <w:rPr>
          <w:rFonts w:asciiTheme="minorHAnsi" w:hAnsiTheme="minorHAnsi" w:cstheme="minorHAnsi"/>
          <w:lang w:val="nl-NL"/>
        </w:rPr>
      </w:pPr>
    </w:p>
    <w:p w14:paraId="0E7C8163" w14:textId="597C597A" w:rsidR="00DD24E3" w:rsidRDefault="00DD24E3" w:rsidP="00B6295E">
      <w:pPr>
        <w:pStyle w:val="Plattetekst"/>
        <w:spacing w:before="0" w:line="276" w:lineRule="auto"/>
        <w:ind w:left="23"/>
        <w:rPr>
          <w:rFonts w:asciiTheme="minorHAnsi" w:hAnsiTheme="minorHAnsi" w:cstheme="minorHAnsi"/>
          <w:lang w:val="nl-NL"/>
        </w:rPr>
      </w:pPr>
    </w:p>
    <w:p w14:paraId="1588E309" w14:textId="2E68C1EF" w:rsidR="00B6295E" w:rsidRPr="00E41E93" w:rsidRDefault="00C97827" w:rsidP="00B6295E">
      <w:pPr>
        <w:pStyle w:val="Kop2"/>
        <w:rPr>
          <w:lang w:val="nl-NL"/>
        </w:rPr>
      </w:pPr>
      <w:bookmarkStart w:id="37" w:name="_Toc10477262"/>
      <w:bookmarkStart w:id="38" w:name="_Toc41549082"/>
      <w:r>
        <w:rPr>
          <w:lang w:val="nl-NL"/>
        </w:rPr>
        <w:t>7</w:t>
      </w:r>
      <w:r w:rsidR="00B6295E" w:rsidRPr="00E41E93">
        <w:rPr>
          <w:lang w:val="nl-NL"/>
        </w:rPr>
        <w:t>.</w:t>
      </w:r>
      <w:r w:rsidR="00B6295E">
        <w:rPr>
          <w:lang w:val="nl-NL"/>
        </w:rPr>
        <w:t>4</w:t>
      </w:r>
      <w:r w:rsidR="00B6295E" w:rsidRPr="00E41E93">
        <w:rPr>
          <w:lang w:val="nl-NL"/>
        </w:rPr>
        <w:t xml:space="preserve"> Verdere koers van het overleg</w:t>
      </w:r>
      <w:bookmarkEnd w:id="37"/>
      <w:bookmarkEnd w:id="38"/>
    </w:p>
    <w:p w14:paraId="3F7A877E" w14:textId="3CF36059" w:rsidR="00B6295E" w:rsidRDefault="00B6295E" w:rsidP="00B6295E">
      <w:pPr>
        <w:rPr>
          <w:szCs w:val="20"/>
          <w:lang w:val="nl-NL"/>
        </w:rPr>
      </w:pPr>
      <w:r w:rsidRPr="00E41E93">
        <w:rPr>
          <w:szCs w:val="20"/>
          <w:lang w:val="nl-NL"/>
        </w:rPr>
        <w:t xml:space="preserve">Nadat het </w:t>
      </w:r>
      <w:r w:rsidR="00224259">
        <w:rPr>
          <w:szCs w:val="20"/>
          <w:lang w:val="nl-NL"/>
        </w:rPr>
        <w:t xml:space="preserve">landelijk opleidingsprofiel Ad Ondernemen </w:t>
      </w:r>
      <w:r w:rsidRPr="00E41E93">
        <w:rPr>
          <w:szCs w:val="20"/>
          <w:lang w:val="nl-NL"/>
        </w:rPr>
        <w:t>door alle betrokkenen is geaccordeerd, wordt het profiel</w:t>
      </w:r>
      <w:r w:rsidRPr="00E41E93">
        <w:rPr>
          <w:lang w:val="nl-NL"/>
        </w:rPr>
        <w:t xml:space="preserve"> </w:t>
      </w:r>
      <w:r w:rsidRPr="00E41E93">
        <w:rPr>
          <w:szCs w:val="20"/>
          <w:lang w:val="nl-NL"/>
        </w:rPr>
        <w:t>aangeboden aan de Sectora</w:t>
      </w:r>
      <w:r>
        <w:rPr>
          <w:szCs w:val="20"/>
          <w:lang w:val="nl-NL"/>
        </w:rPr>
        <w:t>a</w:t>
      </w:r>
      <w:r w:rsidRPr="00E41E93">
        <w:rPr>
          <w:szCs w:val="20"/>
          <w:lang w:val="nl-NL"/>
        </w:rPr>
        <w:t>l Advies</w:t>
      </w:r>
      <w:r>
        <w:rPr>
          <w:szCs w:val="20"/>
          <w:lang w:val="nl-NL"/>
        </w:rPr>
        <w:t>c</w:t>
      </w:r>
      <w:r w:rsidRPr="00E41E93">
        <w:rPr>
          <w:szCs w:val="20"/>
          <w:lang w:val="nl-NL"/>
        </w:rPr>
        <w:t xml:space="preserve">ollege Economie ter bekrachtiging van het profiel en aan het landelijk platform Associate degrees van de Vereniging Hogescholen. De bedoeling van de werkgroep is dat het </w:t>
      </w:r>
      <w:r w:rsidR="00224259">
        <w:rPr>
          <w:szCs w:val="20"/>
          <w:lang w:val="nl-NL"/>
        </w:rPr>
        <w:t>opleidings</w:t>
      </w:r>
      <w:r w:rsidRPr="00E41E93">
        <w:rPr>
          <w:szCs w:val="20"/>
          <w:lang w:val="nl-NL"/>
        </w:rPr>
        <w:t xml:space="preserve">profiel wordt opgenomen als referentiedocument voor bestaande en nieuwe Ad-opleidingen </w:t>
      </w:r>
      <w:r w:rsidR="00224259">
        <w:rPr>
          <w:szCs w:val="20"/>
          <w:lang w:val="nl-NL"/>
        </w:rPr>
        <w:t>Ondernemen.</w:t>
      </w:r>
    </w:p>
    <w:p w14:paraId="5AACC197" w14:textId="24DE58A9" w:rsidR="00B6295E" w:rsidRDefault="00B6295E" w:rsidP="00B6295E">
      <w:pPr>
        <w:rPr>
          <w:szCs w:val="20"/>
          <w:lang w:val="nl-NL"/>
        </w:rPr>
      </w:pPr>
      <w:r>
        <w:rPr>
          <w:szCs w:val="20"/>
          <w:lang w:val="nl-NL"/>
        </w:rPr>
        <w:t xml:space="preserve">Het overleg van de betrokkenen van het </w:t>
      </w:r>
      <w:r w:rsidR="00224259">
        <w:rPr>
          <w:szCs w:val="20"/>
          <w:lang w:val="nl-NL"/>
        </w:rPr>
        <w:t xml:space="preserve">landelijk opleidingsprofiel </w:t>
      </w:r>
      <w:r>
        <w:rPr>
          <w:szCs w:val="20"/>
          <w:lang w:val="nl-NL"/>
        </w:rPr>
        <w:t xml:space="preserve">BA wordt gestructureerd en zal de vorm krijgen van een landelijk overlegplatform. Nadere afspraken worden nog vastgesteld. </w:t>
      </w:r>
    </w:p>
    <w:p w14:paraId="00FC1368" w14:textId="77777777" w:rsidR="00B2765C" w:rsidRPr="00E41E93" w:rsidRDefault="00B2765C" w:rsidP="00B6295E">
      <w:pPr>
        <w:rPr>
          <w:szCs w:val="20"/>
          <w:lang w:val="nl-NL"/>
        </w:rPr>
      </w:pPr>
    </w:p>
    <w:p w14:paraId="308BAF60" w14:textId="76B9255F" w:rsidR="00B6295E" w:rsidRPr="00E41E93" w:rsidRDefault="00C97827" w:rsidP="00B6295E">
      <w:pPr>
        <w:pStyle w:val="Kop2"/>
        <w:rPr>
          <w:lang w:val="nl-NL"/>
        </w:rPr>
      </w:pPr>
      <w:bookmarkStart w:id="39" w:name="_Toc10477263"/>
      <w:bookmarkStart w:id="40" w:name="_Toc41549083"/>
      <w:r>
        <w:rPr>
          <w:lang w:val="nl-NL"/>
        </w:rPr>
        <w:t>7</w:t>
      </w:r>
      <w:r w:rsidR="00B6295E" w:rsidRPr="00E41E93">
        <w:rPr>
          <w:lang w:val="nl-NL"/>
        </w:rPr>
        <w:t>.</w:t>
      </w:r>
      <w:r w:rsidR="00B6295E">
        <w:rPr>
          <w:lang w:val="nl-NL"/>
        </w:rPr>
        <w:t>5</w:t>
      </w:r>
      <w:r w:rsidR="00B6295E" w:rsidRPr="00E41E93">
        <w:rPr>
          <w:lang w:val="nl-NL"/>
        </w:rPr>
        <w:t xml:space="preserve"> Namenlijst betrokkenen</w:t>
      </w:r>
      <w:bookmarkEnd w:id="39"/>
      <w:bookmarkEnd w:id="40"/>
    </w:p>
    <w:p w14:paraId="79D3B077" w14:textId="77777777" w:rsidR="00B6295E" w:rsidRPr="00E41E93" w:rsidRDefault="00B6295E" w:rsidP="00B6295E">
      <w:pPr>
        <w:rPr>
          <w:szCs w:val="20"/>
          <w:lang w:val="nl-NL"/>
        </w:rPr>
      </w:pPr>
      <w:r w:rsidRPr="00E41E93">
        <w:rPr>
          <w:szCs w:val="20"/>
          <w:lang w:val="nl-NL"/>
        </w:rPr>
        <w:t>Onderstaande personen hebben meegewerkt aan de totstandkoming van dit document</w:t>
      </w:r>
      <w:r>
        <w:rPr>
          <w:szCs w:val="20"/>
          <w:lang w:val="nl-NL"/>
        </w:rPr>
        <w:t>:</w:t>
      </w:r>
    </w:p>
    <w:p w14:paraId="4925C715" w14:textId="77777777" w:rsidR="00B6295E" w:rsidRDefault="00B6295E" w:rsidP="00B6295E">
      <w:pPr>
        <w:rPr>
          <w:szCs w:val="20"/>
          <w:lang w:val="nl-NL"/>
        </w:rPr>
      </w:pPr>
    </w:p>
    <w:p w14:paraId="55F68919" w14:textId="393A10C5" w:rsidR="00224259" w:rsidRPr="00E27B93" w:rsidRDefault="00224259" w:rsidP="00E05DF3">
      <w:pPr>
        <w:pStyle w:val="Plattetekst"/>
        <w:spacing w:line="276" w:lineRule="auto"/>
        <w:rPr>
          <w:rFonts w:asciiTheme="minorHAnsi" w:hAnsiTheme="minorHAnsi" w:cstheme="minorHAnsi"/>
          <w:bCs/>
          <w:lang w:val="nl-NL"/>
        </w:rPr>
      </w:pPr>
      <w:r w:rsidRPr="00E27B93">
        <w:rPr>
          <w:rFonts w:asciiTheme="minorHAnsi" w:hAnsiTheme="minorHAnsi" w:cstheme="minorHAnsi"/>
          <w:bCs/>
          <w:lang w:val="nl-NL"/>
        </w:rPr>
        <w:t>Alumni van de diverse opleidingen:</w:t>
      </w:r>
    </w:p>
    <w:p w14:paraId="09328BB0" w14:textId="5054DDBA" w:rsidR="00224259" w:rsidRPr="00224259" w:rsidRDefault="00224259" w:rsidP="00B2765C">
      <w:pPr>
        <w:pStyle w:val="Plattetekst"/>
        <w:numPr>
          <w:ilvl w:val="0"/>
          <w:numId w:val="37"/>
        </w:numPr>
        <w:rPr>
          <w:rFonts w:asciiTheme="minorHAnsi" w:hAnsiTheme="minorHAnsi" w:cstheme="minorHAnsi"/>
          <w:lang w:val="nl-NL"/>
        </w:rPr>
      </w:pPr>
      <w:r w:rsidRPr="00224259">
        <w:rPr>
          <w:rFonts w:asciiTheme="minorHAnsi" w:hAnsiTheme="minorHAnsi" w:cstheme="minorHAnsi"/>
          <w:lang w:val="nl-NL"/>
        </w:rPr>
        <w:t>Jetze de Jong, Hanzehogeschool</w:t>
      </w:r>
      <w:r w:rsidR="00600FF9">
        <w:rPr>
          <w:rFonts w:asciiTheme="minorHAnsi" w:hAnsiTheme="minorHAnsi" w:cstheme="minorHAnsi"/>
          <w:lang w:val="nl-NL"/>
        </w:rPr>
        <w:t>. Studeert nog aan de Ad-opleiding Ondernemen</w:t>
      </w:r>
      <w:r w:rsidR="001A1056">
        <w:rPr>
          <w:rFonts w:asciiTheme="minorHAnsi" w:hAnsiTheme="minorHAnsi" w:cstheme="minorHAnsi"/>
          <w:lang w:val="nl-NL"/>
        </w:rPr>
        <w:t>.</w:t>
      </w:r>
    </w:p>
    <w:p w14:paraId="7325A6A4" w14:textId="0D50AE81" w:rsidR="00224259" w:rsidRPr="00600FF9" w:rsidRDefault="00224259" w:rsidP="00B2765C">
      <w:pPr>
        <w:pStyle w:val="Plattetekst"/>
        <w:numPr>
          <w:ilvl w:val="0"/>
          <w:numId w:val="37"/>
        </w:numPr>
        <w:rPr>
          <w:rFonts w:asciiTheme="minorHAnsi" w:hAnsiTheme="minorHAnsi" w:cstheme="minorHAnsi"/>
        </w:rPr>
      </w:pPr>
      <w:r w:rsidRPr="00600FF9">
        <w:rPr>
          <w:rFonts w:asciiTheme="minorHAnsi" w:hAnsiTheme="minorHAnsi" w:cstheme="minorHAnsi"/>
        </w:rPr>
        <w:t xml:space="preserve">Alysha Ligeon, Windesheim </w:t>
      </w:r>
      <w:r w:rsidR="00600FF9" w:rsidRPr="00600FF9">
        <w:rPr>
          <w:rFonts w:asciiTheme="minorHAnsi" w:hAnsiTheme="minorHAnsi" w:cstheme="minorHAnsi"/>
        </w:rPr>
        <w:t>Flevoland. Founder and Director from the online ladies webshop Pretty in Town.</w:t>
      </w:r>
      <w:r w:rsidR="00E27B93" w:rsidRPr="00E27B93">
        <w:t xml:space="preserve"> </w:t>
      </w:r>
      <w:r w:rsidR="00E27B93" w:rsidRPr="00E27B93">
        <w:rPr>
          <w:rFonts w:asciiTheme="minorHAnsi" w:hAnsiTheme="minorHAnsi" w:cstheme="minorHAnsi"/>
        </w:rPr>
        <w:t>www.prettyintown.nl</w:t>
      </w:r>
    </w:p>
    <w:p w14:paraId="14BD19C8" w14:textId="430FF486" w:rsidR="00600FF9" w:rsidRPr="00224259" w:rsidRDefault="00600FF9" w:rsidP="00B2765C">
      <w:pPr>
        <w:pStyle w:val="Plattetekst"/>
        <w:numPr>
          <w:ilvl w:val="0"/>
          <w:numId w:val="37"/>
        </w:numPr>
        <w:rPr>
          <w:rFonts w:asciiTheme="minorHAnsi" w:hAnsiTheme="minorHAnsi" w:cstheme="minorHAnsi"/>
          <w:lang w:val="nl-NL"/>
        </w:rPr>
      </w:pPr>
      <w:r w:rsidRPr="00224259">
        <w:rPr>
          <w:rFonts w:asciiTheme="minorHAnsi" w:hAnsiTheme="minorHAnsi" w:cstheme="minorHAnsi"/>
          <w:lang w:val="nl-NL"/>
        </w:rPr>
        <w:t>Milva Blankendal</w:t>
      </w:r>
      <w:r>
        <w:rPr>
          <w:rFonts w:asciiTheme="minorHAnsi" w:hAnsiTheme="minorHAnsi" w:cstheme="minorHAnsi"/>
          <w:lang w:val="nl-NL"/>
        </w:rPr>
        <w:t xml:space="preserve">, </w:t>
      </w:r>
      <w:r w:rsidRPr="00600FF9">
        <w:rPr>
          <w:rFonts w:asciiTheme="minorHAnsi" w:hAnsiTheme="minorHAnsi" w:cstheme="minorHAnsi"/>
          <w:lang w:val="nl-NL"/>
        </w:rPr>
        <w:t>Windesheim Flevoland</w:t>
      </w:r>
      <w:r w:rsidR="00256A80">
        <w:rPr>
          <w:rFonts w:asciiTheme="minorHAnsi" w:hAnsiTheme="minorHAnsi" w:cstheme="minorHAnsi"/>
          <w:lang w:val="nl-NL"/>
        </w:rPr>
        <w:t xml:space="preserve">. </w:t>
      </w:r>
      <w:r w:rsidR="00256A80" w:rsidRPr="00256A80">
        <w:rPr>
          <w:rFonts w:asciiTheme="minorHAnsi" w:hAnsiTheme="minorHAnsi" w:cstheme="minorHAnsi"/>
          <w:lang w:val="nl-NL"/>
        </w:rPr>
        <w:t xml:space="preserve">Eigenaar </w:t>
      </w:r>
      <w:r w:rsidR="00256A80">
        <w:rPr>
          <w:rFonts w:asciiTheme="minorHAnsi" w:hAnsiTheme="minorHAnsi" w:cstheme="minorHAnsi"/>
          <w:lang w:val="nl-NL"/>
        </w:rPr>
        <w:t xml:space="preserve">van </w:t>
      </w:r>
      <w:r w:rsidR="00256A80" w:rsidRPr="00256A80">
        <w:rPr>
          <w:rFonts w:asciiTheme="minorHAnsi" w:hAnsiTheme="minorHAnsi" w:cstheme="minorHAnsi"/>
          <w:lang w:val="nl-NL"/>
        </w:rPr>
        <w:t>Diversity cosmetics</w:t>
      </w:r>
      <w:r w:rsidR="00256A80">
        <w:rPr>
          <w:rFonts w:asciiTheme="minorHAnsi" w:hAnsiTheme="minorHAnsi" w:cstheme="minorHAnsi"/>
          <w:lang w:val="nl-NL"/>
        </w:rPr>
        <w:t>. www.</w:t>
      </w:r>
      <w:r w:rsidR="00256A80" w:rsidRPr="00256A80">
        <w:rPr>
          <w:rFonts w:asciiTheme="minorHAnsi" w:hAnsiTheme="minorHAnsi" w:cstheme="minorHAnsi"/>
          <w:lang w:val="nl-NL"/>
        </w:rPr>
        <w:t>diversitycosmetics.nl</w:t>
      </w:r>
    </w:p>
    <w:p w14:paraId="18797DD6" w14:textId="71996671" w:rsidR="00224259" w:rsidRPr="00B2765C" w:rsidRDefault="00224259" w:rsidP="00B2765C">
      <w:pPr>
        <w:pStyle w:val="Lijstalinea"/>
        <w:numPr>
          <w:ilvl w:val="0"/>
          <w:numId w:val="37"/>
        </w:numPr>
      </w:pPr>
      <w:r w:rsidRPr="00B2765C">
        <w:t>Richelle Hobbel</w:t>
      </w:r>
      <w:r w:rsidR="00600FF9" w:rsidRPr="00B2765C">
        <w:t xml:space="preserve">, Rotterdam Academy. Zelfstandig ondernemer: beheren van sociale media kanalen, Creëren van concepten, Fotografie en Branding. www. Richellehobbel.nl </w:t>
      </w:r>
    </w:p>
    <w:p w14:paraId="07DD2D66" w14:textId="62CB1417" w:rsidR="00224259" w:rsidRPr="00B2765C" w:rsidRDefault="00224259" w:rsidP="00B2765C">
      <w:pPr>
        <w:pStyle w:val="Lijstalinea"/>
        <w:numPr>
          <w:ilvl w:val="0"/>
          <w:numId w:val="37"/>
        </w:numPr>
      </w:pPr>
      <w:r w:rsidRPr="00B2765C">
        <w:t>Hayrettin Ay</w:t>
      </w:r>
      <w:r w:rsidR="00600FF9" w:rsidRPr="00B2765C">
        <w:t>, Rotterdam Academy. Ondernemer bij Jamin in Rotterdam</w:t>
      </w:r>
      <w:r w:rsidR="001A1056">
        <w:t>.</w:t>
      </w:r>
    </w:p>
    <w:p w14:paraId="1BC873D5" w14:textId="77777777" w:rsidR="00224259" w:rsidRPr="00224259" w:rsidRDefault="00224259" w:rsidP="00E05DF3">
      <w:pPr>
        <w:pStyle w:val="Plattetekst"/>
        <w:spacing w:line="276" w:lineRule="auto"/>
        <w:rPr>
          <w:rFonts w:asciiTheme="minorHAnsi" w:hAnsiTheme="minorHAnsi" w:cstheme="minorHAnsi"/>
          <w:lang w:val="nl-NL"/>
        </w:rPr>
      </w:pPr>
    </w:p>
    <w:p w14:paraId="53C32717" w14:textId="281E9607" w:rsidR="00D62761" w:rsidRDefault="005A745C">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Pr>
          <w:szCs w:val="20"/>
          <w:lang w:val="nl-NL"/>
        </w:rPr>
        <w:t xml:space="preserve">De volgende </w:t>
      </w:r>
      <w:r w:rsidR="00CA276D">
        <w:rPr>
          <w:szCs w:val="20"/>
          <w:lang w:val="nl-NL"/>
        </w:rPr>
        <w:t>werkveld</w:t>
      </w:r>
      <w:r>
        <w:rPr>
          <w:szCs w:val="20"/>
          <w:lang w:val="nl-NL"/>
        </w:rPr>
        <w:t xml:space="preserve">commissies hebben het </w:t>
      </w:r>
      <w:r w:rsidR="00B93238">
        <w:rPr>
          <w:szCs w:val="20"/>
          <w:lang w:val="nl-NL"/>
        </w:rPr>
        <w:t>opleidings</w:t>
      </w:r>
      <w:r>
        <w:rPr>
          <w:szCs w:val="20"/>
          <w:lang w:val="nl-NL"/>
        </w:rPr>
        <w:t>profiel mede tot stand gebracht:</w:t>
      </w:r>
    </w:p>
    <w:p w14:paraId="5DB674C8" w14:textId="77777777" w:rsidR="00E27B93" w:rsidRDefault="00E27B93" w:rsidP="00E27B93">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p>
    <w:p w14:paraId="59F2ACCE" w14:textId="34D154FE" w:rsidR="00E27B93" w:rsidRDefault="00E27B93" w:rsidP="00E27B93">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sidRPr="00256A80">
        <w:rPr>
          <w:szCs w:val="20"/>
          <w:lang w:val="nl-NL"/>
        </w:rPr>
        <w:t>Werkveldcommissie Ad Ondernemen</w:t>
      </w:r>
      <w:r>
        <w:rPr>
          <w:szCs w:val="20"/>
          <w:lang w:val="nl-NL"/>
        </w:rPr>
        <w:t xml:space="preserve"> Windesheim Flevoland</w:t>
      </w:r>
    </w:p>
    <w:p w14:paraId="5C11E028" w14:textId="77777777" w:rsidR="00E27B93" w:rsidRDefault="00E27B93" w:rsidP="00E27B93">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sidRPr="00256A80">
        <w:rPr>
          <w:szCs w:val="20"/>
          <w:lang w:val="nl-NL"/>
        </w:rPr>
        <w:t>Werkveldcommissie Ad Ondernemen</w:t>
      </w:r>
      <w:r>
        <w:rPr>
          <w:szCs w:val="20"/>
          <w:lang w:val="nl-NL"/>
        </w:rPr>
        <w:t xml:space="preserve"> Rotterdam Academy</w:t>
      </w:r>
    </w:p>
    <w:p w14:paraId="522D6B2F" w14:textId="1E23E7D0" w:rsidR="00256A80" w:rsidRDefault="00256A80">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Pr>
          <w:szCs w:val="20"/>
          <w:lang w:val="nl-NL"/>
        </w:rPr>
        <w:t>Werkveldcommissie Ad Ondernemen Christelijke Hogeschool Ede</w:t>
      </w:r>
    </w:p>
    <w:p w14:paraId="009F85B0" w14:textId="3BB844D1" w:rsidR="00256A80" w:rsidRDefault="00256A80">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sidRPr="00256A80">
        <w:rPr>
          <w:szCs w:val="20"/>
          <w:lang w:val="nl-NL"/>
        </w:rPr>
        <w:t>Werkveldcommissie Ad Ondernemen</w:t>
      </w:r>
      <w:r>
        <w:rPr>
          <w:szCs w:val="20"/>
          <w:lang w:val="nl-NL"/>
        </w:rPr>
        <w:t xml:space="preserve"> Hanzehogeschool Groningen</w:t>
      </w:r>
    </w:p>
    <w:p w14:paraId="715FF03F" w14:textId="1D8953D6" w:rsidR="007765DE" w:rsidRDefault="007765DE">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Pr>
          <w:szCs w:val="20"/>
          <w:lang w:val="nl-NL"/>
        </w:rPr>
        <w:br w:type="page"/>
      </w:r>
    </w:p>
    <w:p w14:paraId="53378A98" w14:textId="528E3E40" w:rsidR="00C656B1" w:rsidRPr="007767A9" w:rsidRDefault="00C656B1" w:rsidP="007767A9">
      <w:pPr>
        <w:pStyle w:val="Kop1"/>
        <w:rPr>
          <w:rFonts w:eastAsia="Calibri" w:cstheme="minorHAnsi"/>
          <w:lang w:val="nl-NL"/>
        </w:rPr>
      </w:pPr>
      <w:bookmarkStart w:id="41" w:name="_Toc41549084"/>
      <w:r>
        <w:rPr>
          <w:lang w:val="nl-NL"/>
        </w:rPr>
        <w:t>Bijlage 1:</w:t>
      </w:r>
      <w:r w:rsidR="007767A9">
        <w:rPr>
          <w:lang w:val="nl-NL"/>
        </w:rPr>
        <w:t xml:space="preserve"> Entrecomp model</w:t>
      </w:r>
      <w:r w:rsidR="001A1056">
        <w:rPr>
          <w:rStyle w:val="Voetnootmarkering"/>
          <w:lang w:val="nl-NL"/>
        </w:rPr>
        <w:footnoteReference w:id="8"/>
      </w:r>
      <w:bookmarkEnd w:id="41"/>
    </w:p>
    <w:p w14:paraId="4D7ABBFE" w14:textId="5B0BB5D5" w:rsidR="00165194" w:rsidRDefault="00165194"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p>
    <w:p w14:paraId="56C17A3D" w14:textId="3AC73DBC" w:rsidR="00353E39" w:rsidRDefault="00353E39"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p>
    <w:p w14:paraId="100DC23A" w14:textId="1948D8FA" w:rsidR="001A1056" w:rsidRDefault="001A1056"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r w:rsidRPr="001A1056">
        <w:rPr>
          <w:noProof/>
        </w:rPr>
        <w:drawing>
          <wp:inline distT="0" distB="0" distL="0" distR="0" wp14:anchorId="5A99003B" wp14:editId="70C2AF3D">
            <wp:extent cx="5746750" cy="308864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3088640"/>
                    </a:xfrm>
                    <a:prstGeom prst="rect">
                      <a:avLst/>
                    </a:prstGeom>
                  </pic:spPr>
                </pic:pic>
              </a:graphicData>
            </a:graphic>
          </wp:inline>
        </w:drawing>
      </w:r>
      <w:r w:rsidRPr="001A1056">
        <w:rPr>
          <w:noProof/>
        </w:rPr>
        <w:drawing>
          <wp:inline distT="0" distB="0" distL="0" distR="0" wp14:anchorId="64915622" wp14:editId="7125FF8B">
            <wp:extent cx="5746750" cy="312420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750" cy="3124200"/>
                    </a:xfrm>
                    <a:prstGeom prst="rect">
                      <a:avLst/>
                    </a:prstGeom>
                  </pic:spPr>
                </pic:pic>
              </a:graphicData>
            </a:graphic>
          </wp:inline>
        </w:drawing>
      </w:r>
    </w:p>
    <w:p w14:paraId="1AB8A0F3" w14:textId="77777777" w:rsidR="001A1056" w:rsidRDefault="001A1056"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p>
    <w:sectPr w:rsidR="001A1056" w:rsidSect="00177D91">
      <w:headerReference w:type="default" r:id="rId21"/>
      <w:footerReference w:type="even" r:id="rId22"/>
      <w:footerReference w:type="default" r:id="rId23"/>
      <w:type w:val="continuous"/>
      <w:pgSz w:w="11909" w:h="16834"/>
      <w:pgMar w:top="1440" w:right="1419" w:bottom="1440" w:left="1440" w:header="0"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C7312" w14:textId="77777777" w:rsidR="00CD639F" w:rsidRDefault="00CD639F" w:rsidP="00CE316F">
      <w:pPr>
        <w:spacing w:line="240" w:lineRule="auto"/>
      </w:pPr>
      <w:r>
        <w:separator/>
      </w:r>
    </w:p>
  </w:endnote>
  <w:endnote w:type="continuationSeparator" w:id="0">
    <w:p w14:paraId="5DB428D2" w14:textId="77777777" w:rsidR="00CD639F" w:rsidRDefault="00CD639F" w:rsidP="00CE31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B87C1" w14:textId="77777777" w:rsidR="00871000" w:rsidRDefault="00871000" w:rsidP="00C81CE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6B51CB8" w14:textId="77777777" w:rsidR="00871000" w:rsidRDefault="00871000" w:rsidP="00C81CE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38291514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F68C200" w14:textId="26CBA6E8" w:rsidR="00871000" w:rsidRPr="002A5498" w:rsidRDefault="00871000">
            <w:pPr>
              <w:pStyle w:val="Voettekst"/>
              <w:jc w:val="right"/>
              <w:rPr>
                <w:sz w:val="18"/>
                <w:szCs w:val="18"/>
              </w:rPr>
            </w:pPr>
            <w:r w:rsidRPr="002A5498">
              <w:rPr>
                <w:sz w:val="18"/>
                <w:szCs w:val="18"/>
                <w:lang w:val="nl-NL"/>
              </w:rPr>
              <w:t xml:space="preserve">Pagina </w:t>
            </w:r>
            <w:r w:rsidRPr="002A5498">
              <w:rPr>
                <w:bCs/>
                <w:sz w:val="18"/>
                <w:szCs w:val="18"/>
              </w:rPr>
              <w:fldChar w:fldCharType="begin"/>
            </w:r>
            <w:r w:rsidRPr="002A5498">
              <w:rPr>
                <w:bCs/>
                <w:sz w:val="18"/>
                <w:szCs w:val="18"/>
              </w:rPr>
              <w:instrText>PAGE</w:instrText>
            </w:r>
            <w:r w:rsidRPr="002A5498">
              <w:rPr>
                <w:bCs/>
                <w:sz w:val="18"/>
                <w:szCs w:val="18"/>
              </w:rPr>
              <w:fldChar w:fldCharType="separate"/>
            </w:r>
            <w:r>
              <w:rPr>
                <w:bCs/>
                <w:noProof/>
                <w:sz w:val="18"/>
                <w:szCs w:val="18"/>
              </w:rPr>
              <w:t>30</w:t>
            </w:r>
            <w:r w:rsidRPr="002A5498">
              <w:rPr>
                <w:bCs/>
                <w:sz w:val="18"/>
                <w:szCs w:val="18"/>
              </w:rPr>
              <w:fldChar w:fldCharType="end"/>
            </w:r>
            <w:r w:rsidRPr="002A5498">
              <w:rPr>
                <w:sz w:val="18"/>
                <w:szCs w:val="18"/>
                <w:lang w:val="nl-NL"/>
              </w:rPr>
              <w:t xml:space="preserve"> van </w:t>
            </w:r>
            <w:r w:rsidRPr="002A5498">
              <w:rPr>
                <w:bCs/>
                <w:sz w:val="18"/>
                <w:szCs w:val="18"/>
              </w:rPr>
              <w:fldChar w:fldCharType="begin"/>
            </w:r>
            <w:r w:rsidRPr="002A5498">
              <w:rPr>
                <w:bCs/>
                <w:sz w:val="18"/>
                <w:szCs w:val="18"/>
              </w:rPr>
              <w:instrText>NUMPAGES</w:instrText>
            </w:r>
            <w:r w:rsidRPr="002A5498">
              <w:rPr>
                <w:bCs/>
                <w:sz w:val="18"/>
                <w:szCs w:val="18"/>
              </w:rPr>
              <w:fldChar w:fldCharType="separate"/>
            </w:r>
            <w:r>
              <w:rPr>
                <w:bCs/>
                <w:noProof/>
                <w:sz w:val="18"/>
                <w:szCs w:val="18"/>
              </w:rPr>
              <w:t>30</w:t>
            </w:r>
            <w:r w:rsidRPr="002A5498">
              <w:rPr>
                <w:bCs/>
                <w:sz w:val="18"/>
                <w:szCs w:val="18"/>
              </w:rPr>
              <w:fldChar w:fldCharType="end"/>
            </w:r>
          </w:p>
        </w:sdtContent>
      </w:sdt>
    </w:sdtContent>
  </w:sdt>
  <w:p w14:paraId="4538A278" w14:textId="687AEF3E" w:rsidR="00871000" w:rsidRDefault="00871000" w:rsidP="00C81CEC">
    <w:pPr>
      <w:pStyle w:val="Voettekst"/>
      <w:ind w:right="360"/>
      <w:rPr>
        <w:noProof/>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A6C53" w14:textId="77777777" w:rsidR="00CD639F" w:rsidRDefault="00CD639F" w:rsidP="00CE316F">
      <w:pPr>
        <w:spacing w:line="240" w:lineRule="auto"/>
      </w:pPr>
      <w:r>
        <w:separator/>
      </w:r>
    </w:p>
  </w:footnote>
  <w:footnote w:type="continuationSeparator" w:id="0">
    <w:p w14:paraId="5FBDBFD2" w14:textId="77777777" w:rsidR="00CD639F" w:rsidRDefault="00CD639F" w:rsidP="00CE316F">
      <w:pPr>
        <w:spacing w:line="240" w:lineRule="auto"/>
      </w:pPr>
      <w:r>
        <w:continuationSeparator/>
      </w:r>
    </w:p>
  </w:footnote>
  <w:footnote w:id="1">
    <w:p w14:paraId="014EA958" w14:textId="77777777" w:rsidR="00871000" w:rsidRPr="007C4309" w:rsidRDefault="00871000" w:rsidP="00952073">
      <w:pPr>
        <w:pStyle w:val="Voetnoottekst"/>
        <w:rPr>
          <w:lang w:val="nl-NL"/>
        </w:rPr>
      </w:pPr>
      <w:r w:rsidRPr="007C4309">
        <w:rPr>
          <w:rStyle w:val="Voetnootmarkering"/>
          <w:sz w:val="18"/>
        </w:rPr>
        <w:footnoteRef/>
      </w:r>
      <w:r w:rsidRPr="007C4309">
        <w:rPr>
          <w:sz w:val="18"/>
        </w:rPr>
        <w:t xml:space="preserve"> </w:t>
      </w:r>
      <w:r>
        <w:rPr>
          <w:sz w:val="18"/>
        </w:rPr>
        <w:t>De b</w:t>
      </w:r>
      <w:r w:rsidRPr="007C4309">
        <w:rPr>
          <w:sz w:val="18"/>
        </w:rPr>
        <w:t xml:space="preserve">eschrijving </w:t>
      </w:r>
      <w:r>
        <w:rPr>
          <w:sz w:val="18"/>
        </w:rPr>
        <w:t>van het Ad-</w:t>
      </w:r>
      <w:r w:rsidRPr="007C4309">
        <w:rPr>
          <w:sz w:val="18"/>
        </w:rPr>
        <w:t xml:space="preserve">niveau </w:t>
      </w:r>
      <w:r>
        <w:rPr>
          <w:sz w:val="18"/>
        </w:rPr>
        <w:t xml:space="preserve">is geheel overgenomen van </w:t>
      </w:r>
      <w:r w:rsidRPr="007C4309">
        <w:rPr>
          <w:sz w:val="18"/>
        </w:rPr>
        <w:t xml:space="preserve">het document </w:t>
      </w:r>
      <w:r w:rsidRPr="00033C64">
        <w:rPr>
          <w:i/>
          <w:sz w:val="18"/>
        </w:rPr>
        <w:t>Niveau 5, Associate degrees</w:t>
      </w:r>
      <w:r w:rsidRPr="007C4309">
        <w:rPr>
          <w:sz w:val="18"/>
        </w:rPr>
        <w:t>, november 2018</w:t>
      </w:r>
      <w:r>
        <w:rPr>
          <w:sz w:val="18"/>
        </w:rPr>
        <w:t xml:space="preserve"> van het overlegplatform Associate degrees van de Vereniging van Hogescholen. </w:t>
      </w:r>
    </w:p>
  </w:footnote>
  <w:footnote w:id="2">
    <w:p w14:paraId="20D24D27" w14:textId="77777777" w:rsidR="00871000" w:rsidRPr="00033C64" w:rsidRDefault="00871000" w:rsidP="003611E3">
      <w:pPr>
        <w:pStyle w:val="Voetnoottekst"/>
      </w:pPr>
      <w:r w:rsidRPr="00033C64">
        <w:rPr>
          <w:rStyle w:val="Voetnootmarkering"/>
          <w:i/>
        </w:rPr>
        <w:footnoteRef/>
      </w:r>
      <w:r w:rsidRPr="00033C64">
        <w:rPr>
          <w:i/>
        </w:rPr>
        <w:t xml:space="preserve"> </w:t>
      </w:r>
      <w:bookmarkStart w:id="12" w:name="_Hlk33554992"/>
      <w:r w:rsidRPr="00033C64">
        <w:rPr>
          <w:i/>
          <w:sz w:val="18"/>
        </w:rPr>
        <w:t>Niveau 5, Associate degrees</w:t>
      </w:r>
      <w:r w:rsidRPr="007C4309">
        <w:rPr>
          <w:sz w:val="18"/>
        </w:rPr>
        <w:t>, november 2018</w:t>
      </w:r>
      <w:r>
        <w:rPr>
          <w:sz w:val="18"/>
        </w:rPr>
        <w:t xml:space="preserve"> van het overlegplatform Associate degrees van de Vereniging van Hogescholen.</w:t>
      </w:r>
      <w:bookmarkEnd w:id="12"/>
    </w:p>
  </w:footnote>
  <w:footnote w:id="3">
    <w:p w14:paraId="3271E0BC" w14:textId="3B1D74CE" w:rsidR="00871000" w:rsidRPr="00807EBA" w:rsidRDefault="00871000" w:rsidP="003611E3">
      <w:pPr>
        <w:pStyle w:val="Voetnoottekst"/>
        <w:rPr>
          <w:sz w:val="18"/>
          <w:szCs w:val="18"/>
        </w:rPr>
      </w:pPr>
      <w:r w:rsidRPr="00807EBA">
        <w:rPr>
          <w:rStyle w:val="Voetnootmarkering"/>
          <w:sz w:val="18"/>
          <w:szCs w:val="18"/>
        </w:rPr>
        <w:footnoteRef/>
      </w:r>
      <w:r w:rsidRPr="00807EBA">
        <w:rPr>
          <w:sz w:val="18"/>
          <w:szCs w:val="18"/>
        </w:rPr>
        <w:t xml:space="preserve"> Verwante mbo-4 opleidingen zijn</w:t>
      </w:r>
      <w:r>
        <w:rPr>
          <w:sz w:val="18"/>
          <w:szCs w:val="18"/>
        </w:rPr>
        <w:t xml:space="preserve"> onder andere </w:t>
      </w:r>
      <w:r w:rsidRPr="000714F5">
        <w:rPr>
          <w:sz w:val="18"/>
          <w:szCs w:val="18"/>
        </w:rPr>
        <w:t>Vestigingsmanager groothandel, Ondernemer detailhandel, Junior Accountmanager, Marketingmedewerker en Filiaalmanager</w:t>
      </w:r>
    </w:p>
  </w:footnote>
  <w:footnote w:id="4">
    <w:p w14:paraId="35912A19" w14:textId="5067B987" w:rsidR="00871000" w:rsidRPr="00CE6FDA" w:rsidRDefault="00871000" w:rsidP="001B2407">
      <w:pPr>
        <w:pStyle w:val="Voetnoottekst"/>
        <w:rPr>
          <w:sz w:val="18"/>
        </w:rPr>
      </w:pPr>
      <w:r w:rsidRPr="00CE6FDA">
        <w:rPr>
          <w:rStyle w:val="Voetnootmarkering"/>
          <w:sz w:val="18"/>
        </w:rPr>
        <w:footnoteRef/>
      </w:r>
      <w:r w:rsidRPr="00CE6FDA">
        <w:rPr>
          <w:sz w:val="18"/>
        </w:rPr>
        <w:t xml:space="preserve"> Gebaseerd op Opleidingsprofiel </w:t>
      </w:r>
      <w:r>
        <w:rPr>
          <w:sz w:val="18"/>
        </w:rPr>
        <w:t>Ondernemerschap en Retail Management, oktober 2017</w:t>
      </w:r>
    </w:p>
  </w:footnote>
  <w:footnote w:id="5">
    <w:p w14:paraId="261AAFDE" w14:textId="3C04E854" w:rsidR="00871000" w:rsidRPr="002026C5" w:rsidRDefault="00871000">
      <w:pPr>
        <w:pStyle w:val="Voetnoottekst"/>
      </w:pPr>
      <w:r w:rsidRPr="002026C5">
        <w:rPr>
          <w:rStyle w:val="Voetnootmarkering"/>
          <w:sz w:val="18"/>
          <w:szCs w:val="18"/>
        </w:rPr>
        <w:footnoteRef/>
      </w:r>
      <w:r w:rsidRPr="002026C5">
        <w:rPr>
          <w:sz w:val="18"/>
          <w:szCs w:val="18"/>
        </w:rPr>
        <w:t xml:space="preserve"> https://www.deondernemer.nl/marketing/social-media/deze-piepjonge-ondernemers-zijn-ceo-van-hun-eigen-bedrijf~281092</w:t>
      </w:r>
    </w:p>
  </w:footnote>
  <w:footnote w:id="6">
    <w:p w14:paraId="1AEFC39E" w14:textId="014E130C" w:rsidR="00871000" w:rsidRPr="007A1EE1" w:rsidRDefault="00871000">
      <w:pPr>
        <w:pStyle w:val="Voetnoottekst"/>
        <w:rPr>
          <w:sz w:val="18"/>
          <w:szCs w:val="18"/>
        </w:rPr>
      </w:pPr>
      <w:r w:rsidRPr="007A1EE1">
        <w:rPr>
          <w:rStyle w:val="Voetnootmarkering"/>
          <w:sz w:val="18"/>
          <w:szCs w:val="18"/>
        </w:rPr>
        <w:footnoteRef/>
      </w:r>
      <w:r w:rsidRPr="007A1EE1">
        <w:rPr>
          <w:sz w:val="18"/>
          <w:szCs w:val="18"/>
        </w:rPr>
        <w:t xml:space="preserve"> https://www.sprout.nl/artikel/dit-zijn-de-beste-jonge-ondernemers-van-2019</w:t>
      </w:r>
    </w:p>
  </w:footnote>
  <w:footnote w:id="7">
    <w:p w14:paraId="7E0048DD" w14:textId="77777777" w:rsidR="00871000" w:rsidRPr="001F0200" w:rsidRDefault="00871000" w:rsidP="007A1EE1">
      <w:pPr>
        <w:pStyle w:val="Voetnoottekst"/>
        <w:rPr>
          <w:lang w:val="nl-NL"/>
        </w:rPr>
      </w:pPr>
      <w:r>
        <w:rPr>
          <w:rStyle w:val="Voetnootmarkering"/>
        </w:rPr>
        <w:footnoteRef/>
      </w:r>
      <w:r w:rsidRPr="001F0200">
        <w:rPr>
          <w:sz w:val="18"/>
          <w:szCs w:val="18"/>
        </w:rPr>
        <w:t xml:space="preserve"> Kredietunies zijn groepen ondernemers die willen investeren in start-ups. Zij behandelen elke aanvraag als maatwerk, levert er een netwerk bij en een groep ondernemers die meedenkt.</w:t>
      </w:r>
    </w:p>
  </w:footnote>
  <w:footnote w:id="8">
    <w:p w14:paraId="35F710CA" w14:textId="6D25705F" w:rsidR="00871000" w:rsidRPr="001A1056" w:rsidRDefault="00871000">
      <w:pPr>
        <w:pStyle w:val="Voetnoottekst"/>
        <w:rPr>
          <w:sz w:val="18"/>
          <w:szCs w:val="18"/>
          <w:lang w:val="nl-NL"/>
        </w:rPr>
      </w:pPr>
      <w:r w:rsidRPr="001A1056">
        <w:rPr>
          <w:rStyle w:val="Voetnootmarkering"/>
          <w:sz w:val="18"/>
          <w:szCs w:val="18"/>
        </w:rPr>
        <w:footnoteRef/>
      </w:r>
      <w:r w:rsidRPr="001A1056">
        <w:rPr>
          <w:sz w:val="18"/>
          <w:szCs w:val="18"/>
        </w:rPr>
        <w:t xml:space="preserve"> https://ec.europa.eu/jrc/en/publication/eur-scientific-and-technical-research-reports/entrecomp-entrepreneurship-competence-framework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DD21C" w14:textId="77777777" w:rsidR="00871000" w:rsidRDefault="00871000">
    <w:pPr>
      <w:pStyle w:val="Koptekst"/>
      <w:rPr>
        <w:sz w:val="20"/>
        <w:lang w:val="en-GB"/>
      </w:rPr>
    </w:pPr>
  </w:p>
  <w:p w14:paraId="0E76EA74" w14:textId="77777777" w:rsidR="00871000" w:rsidRDefault="00871000">
    <w:pPr>
      <w:pStyle w:val="Koptekst"/>
      <w:rPr>
        <w:sz w:val="20"/>
        <w:lang w:val="en-GB"/>
      </w:rPr>
    </w:pPr>
  </w:p>
  <w:p w14:paraId="4793B851" w14:textId="523D3FE0" w:rsidR="00871000" w:rsidRPr="00F57FF6" w:rsidRDefault="00871000">
    <w:pPr>
      <w:pStyle w:val="Koptekst"/>
      <w:rPr>
        <w:sz w:val="18"/>
        <w:lang w:val="nl-NL"/>
      </w:rPr>
    </w:pPr>
    <w:r w:rsidRPr="00F57FF6">
      <w:rPr>
        <w:sz w:val="18"/>
        <w:lang w:val="nl-NL"/>
      </w:rPr>
      <w:t>Landelijk opleidingsprofiel Associate degree</w:t>
    </w:r>
    <w:r>
      <w:rPr>
        <w:sz w:val="18"/>
        <w:lang w:val="nl-NL"/>
      </w:rPr>
      <w:t>-opleiding</w:t>
    </w:r>
    <w:r w:rsidRPr="00F57FF6">
      <w:rPr>
        <w:sz w:val="18"/>
        <w:lang w:val="nl-NL"/>
      </w:rPr>
      <w:t xml:space="preserve"> Ondernemen</w:t>
    </w:r>
  </w:p>
  <w:p w14:paraId="2A1C30FF" w14:textId="77777777" w:rsidR="00871000" w:rsidRPr="00F57FF6" w:rsidRDefault="00871000">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DE1"/>
    <w:multiLevelType w:val="multilevel"/>
    <w:tmpl w:val="014ABB00"/>
    <w:lvl w:ilvl="0">
      <w:start w:val="1"/>
      <w:numFmt w:val="bullet"/>
      <w:lvlText w:val=""/>
      <w:lvlJc w:val="left"/>
      <w:pPr>
        <w:tabs>
          <w:tab w:val="num" w:pos="720"/>
        </w:tabs>
        <w:ind w:left="720" w:hanging="360"/>
      </w:pPr>
      <w:rPr>
        <w:rFonts w:ascii="Symbol" w:hAnsi="Symbol" w:hint="default"/>
        <w:color w:val="1F497D"/>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63067"/>
    <w:multiLevelType w:val="multilevel"/>
    <w:tmpl w:val="253CE7CE"/>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 w15:restartNumberingAfterBreak="0">
    <w:nsid w:val="0D1B6F9D"/>
    <w:multiLevelType w:val="hybridMultilevel"/>
    <w:tmpl w:val="35BE3AD2"/>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1C10A9"/>
    <w:multiLevelType w:val="hybridMultilevel"/>
    <w:tmpl w:val="C47C6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921752"/>
    <w:multiLevelType w:val="hybridMultilevel"/>
    <w:tmpl w:val="D75A42CE"/>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1E797F"/>
    <w:multiLevelType w:val="hybridMultilevel"/>
    <w:tmpl w:val="AE5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B695B"/>
    <w:multiLevelType w:val="hybridMultilevel"/>
    <w:tmpl w:val="0BB20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C62005"/>
    <w:multiLevelType w:val="hybridMultilevel"/>
    <w:tmpl w:val="28521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1E4546"/>
    <w:multiLevelType w:val="multilevel"/>
    <w:tmpl w:val="C2D27712"/>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9" w15:restartNumberingAfterBreak="0">
    <w:nsid w:val="1EF24F8C"/>
    <w:multiLevelType w:val="multilevel"/>
    <w:tmpl w:val="080AAF8A"/>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0" w15:restartNumberingAfterBreak="0">
    <w:nsid w:val="1F30204B"/>
    <w:multiLevelType w:val="multilevel"/>
    <w:tmpl w:val="3A343770"/>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1" w15:restartNumberingAfterBreak="0">
    <w:nsid w:val="1FB0681C"/>
    <w:multiLevelType w:val="hybridMultilevel"/>
    <w:tmpl w:val="10F25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3C504D"/>
    <w:multiLevelType w:val="hybridMultilevel"/>
    <w:tmpl w:val="A5D0D01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D77CF2"/>
    <w:multiLevelType w:val="multilevel"/>
    <w:tmpl w:val="350C9978"/>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4" w15:restartNumberingAfterBreak="0">
    <w:nsid w:val="28FF0743"/>
    <w:multiLevelType w:val="hybridMultilevel"/>
    <w:tmpl w:val="915CE2C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7B25C5"/>
    <w:multiLevelType w:val="hybridMultilevel"/>
    <w:tmpl w:val="7FD8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608CC"/>
    <w:multiLevelType w:val="hybridMultilevel"/>
    <w:tmpl w:val="356C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E85078"/>
    <w:multiLevelType w:val="hybridMultilevel"/>
    <w:tmpl w:val="8DD219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370204"/>
    <w:multiLevelType w:val="hybridMultilevel"/>
    <w:tmpl w:val="E130966C"/>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AC7369"/>
    <w:multiLevelType w:val="hybridMultilevel"/>
    <w:tmpl w:val="ADECD5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4FE23B7"/>
    <w:multiLevelType w:val="multilevel"/>
    <w:tmpl w:val="A03EE3D0"/>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1" w15:restartNumberingAfterBreak="0">
    <w:nsid w:val="3CBE7F43"/>
    <w:multiLevelType w:val="hybridMultilevel"/>
    <w:tmpl w:val="E8A80E0C"/>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341873"/>
    <w:multiLevelType w:val="multilevel"/>
    <w:tmpl w:val="65A2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7002A"/>
    <w:multiLevelType w:val="hybridMultilevel"/>
    <w:tmpl w:val="09EE661A"/>
    <w:lvl w:ilvl="0" w:tplc="811A2FE6">
      <w:start w:val="6"/>
      <w:numFmt w:val="bullet"/>
      <w:lvlText w:val="-"/>
      <w:lvlJc w:val="left"/>
      <w:pPr>
        <w:ind w:left="720" w:hanging="360"/>
      </w:pPr>
      <w:rPr>
        <w:rFonts w:ascii="Calibri" w:eastAsia="Aria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6101E0"/>
    <w:multiLevelType w:val="hybridMultilevel"/>
    <w:tmpl w:val="4052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5B04EC"/>
    <w:multiLevelType w:val="hybridMultilevel"/>
    <w:tmpl w:val="8C0AF9BC"/>
    <w:lvl w:ilvl="0" w:tplc="A1B8A34E">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8C6A14"/>
    <w:multiLevelType w:val="hybridMultilevel"/>
    <w:tmpl w:val="A2C4A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746A8B"/>
    <w:multiLevelType w:val="hybridMultilevel"/>
    <w:tmpl w:val="32F06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776EDA"/>
    <w:multiLevelType w:val="hybridMultilevel"/>
    <w:tmpl w:val="E150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175A4E"/>
    <w:multiLevelType w:val="hybridMultilevel"/>
    <w:tmpl w:val="1C8813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4712AA"/>
    <w:multiLevelType w:val="hybridMultilevel"/>
    <w:tmpl w:val="FDE4AE4E"/>
    <w:lvl w:ilvl="0" w:tplc="811A2FE6">
      <w:start w:val="6"/>
      <w:numFmt w:val="bullet"/>
      <w:lvlText w:val="-"/>
      <w:lvlJc w:val="left"/>
      <w:pPr>
        <w:ind w:left="720" w:hanging="360"/>
      </w:pPr>
      <w:rPr>
        <w:rFonts w:ascii="Calibri" w:eastAsia="Aria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A20487"/>
    <w:multiLevelType w:val="hybridMultilevel"/>
    <w:tmpl w:val="CA9695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913073"/>
    <w:multiLevelType w:val="hybridMultilevel"/>
    <w:tmpl w:val="44025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C556F7"/>
    <w:multiLevelType w:val="hybridMultilevel"/>
    <w:tmpl w:val="34D07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E56527"/>
    <w:multiLevelType w:val="multilevel"/>
    <w:tmpl w:val="CD828596"/>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5" w15:restartNumberingAfterBreak="0">
    <w:nsid w:val="67980CA1"/>
    <w:multiLevelType w:val="hybridMultilevel"/>
    <w:tmpl w:val="37FE55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7B09D7"/>
    <w:multiLevelType w:val="hybridMultilevel"/>
    <w:tmpl w:val="D3063D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1AC1D53"/>
    <w:multiLevelType w:val="hybridMultilevel"/>
    <w:tmpl w:val="648E17C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387277"/>
    <w:multiLevelType w:val="multilevel"/>
    <w:tmpl w:val="028867C2"/>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9" w15:restartNumberingAfterBreak="0">
    <w:nsid w:val="7E1C3FC4"/>
    <w:multiLevelType w:val="hybridMultilevel"/>
    <w:tmpl w:val="E3025DC4"/>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8"/>
  </w:num>
  <w:num w:numId="4">
    <w:abstractNumId w:val="2"/>
  </w:num>
  <w:num w:numId="5">
    <w:abstractNumId w:val="4"/>
  </w:num>
  <w:num w:numId="6">
    <w:abstractNumId w:val="39"/>
  </w:num>
  <w:num w:numId="7">
    <w:abstractNumId w:val="22"/>
  </w:num>
  <w:num w:numId="8">
    <w:abstractNumId w:val="33"/>
  </w:num>
  <w:num w:numId="9">
    <w:abstractNumId w:val="6"/>
  </w:num>
  <w:num w:numId="10">
    <w:abstractNumId w:val="16"/>
  </w:num>
  <w:num w:numId="11">
    <w:abstractNumId w:val="26"/>
  </w:num>
  <w:num w:numId="12">
    <w:abstractNumId w:val="3"/>
  </w:num>
  <w:num w:numId="13">
    <w:abstractNumId w:val="27"/>
  </w:num>
  <w:num w:numId="14">
    <w:abstractNumId w:val="7"/>
  </w:num>
  <w:num w:numId="15">
    <w:abstractNumId w:val="35"/>
  </w:num>
  <w:num w:numId="16">
    <w:abstractNumId w:val="0"/>
  </w:num>
  <w:num w:numId="17">
    <w:abstractNumId w:val="28"/>
  </w:num>
  <w:num w:numId="18">
    <w:abstractNumId w:val="15"/>
  </w:num>
  <w:num w:numId="19">
    <w:abstractNumId w:val="5"/>
  </w:num>
  <w:num w:numId="20">
    <w:abstractNumId w:val="24"/>
  </w:num>
  <w:num w:numId="21">
    <w:abstractNumId w:val="17"/>
  </w:num>
  <w:num w:numId="22">
    <w:abstractNumId w:val="19"/>
  </w:num>
  <w:num w:numId="23">
    <w:abstractNumId w:val="32"/>
  </w:num>
  <w:num w:numId="24">
    <w:abstractNumId w:val="38"/>
  </w:num>
  <w:num w:numId="25">
    <w:abstractNumId w:val="1"/>
  </w:num>
  <w:num w:numId="26">
    <w:abstractNumId w:val="13"/>
  </w:num>
  <w:num w:numId="27">
    <w:abstractNumId w:val="10"/>
  </w:num>
  <w:num w:numId="28">
    <w:abstractNumId w:val="8"/>
  </w:num>
  <w:num w:numId="29">
    <w:abstractNumId w:val="20"/>
  </w:num>
  <w:num w:numId="30">
    <w:abstractNumId w:val="9"/>
  </w:num>
  <w:num w:numId="31">
    <w:abstractNumId w:val="34"/>
  </w:num>
  <w:num w:numId="32">
    <w:abstractNumId w:val="30"/>
  </w:num>
  <w:num w:numId="33">
    <w:abstractNumId w:val="23"/>
  </w:num>
  <w:num w:numId="34">
    <w:abstractNumId w:val="12"/>
  </w:num>
  <w:num w:numId="35">
    <w:abstractNumId w:val="14"/>
  </w:num>
  <w:num w:numId="36">
    <w:abstractNumId w:val="36"/>
  </w:num>
  <w:num w:numId="37">
    <w:abstractNumId w:val="31"/>
  </w:num>
  <w:num w:numId="38">
    <w:abstractNumId w:val="37"/>
  </w:num>
  <w:num w:numId="39">
    <w:abstractNumId w:val="29"/>
  </w:num>
  <w:num w:numId="4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nl-NL" w:vendorID="64" w:dllVersion="0" w:nlCheck="1" w:checkStyle="0"/>
  <w:activeWritingStyle w:appName="MSWord" w:lang="nl" w:vendorID="64" w:dllVersion="0" w:nlCheck="1" w:checkStyle="0"/>
  <w:activeWritingStyle w:appName="MSWord" w:lang="de-DE"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648"/>
    <w:rsid w:val="0000007F"/>
    <w:rsid w:val="00001391"/>
    <w:rsid w:val="000015E1"/>
    <w:rsid w:val="000025AA"/>
    <w:rsid w:val="000026F2"/>
    <w:rsid w:val="00002F71"/>
    <w:rsid w:val="000041B9"/>
    <w:rsid w:val="00005A56"/>
    <w:rsid w:val="00006D05"/>
    <w:rsid w:val="000111FD"/>
    <w:rsid w:val="0001233C"/>
    <w:rsid w:val="00012A12"/>
    <w:rsid w:val="00012D94"/>
    <w:rsid w:val="00013B0A"/>
    <w:rsid w:val="00015BE3"/>
    <w:rsid w:val="000168F6"/>
    <w:rsid w:val="00017FEA"/>
    <w:rsid w:val="00020C45"/>
    <w:rsid w:val="00021A0B"/>
    <w:rsid w:val="0002399E"/>
    <w:rsid w:val="0002528E"/>
    <w:rsid w:val="000306EF"/>
    <w:rsid w:val="00030DAB"/>
    <w:rsid w:val="0003287C"/>
    <w:rsid w:val="00032AC7"/>
    <w:rsid w:val="00033BC8"/>
    <w:rsid w:val="00033C64"/>
    <w:rsid w:val="00034AA6"/>
    <w:rsid w:val="000352ED"/>
    <w:rsid w:val="00040F7B"/>
    <w:rsid w:val="00042527"/>
    <w:rsid w:val="000440C0"/>
    <w:rsid w:val="0004415C"/>
    <w:rsid w:val="000443B5"/>
    <w:rsid w:val="00044562"/>
    <w:rsid w:val="000447DC"/>
    <w:rsid w:val="0004634B"/>
    <w:rsid w:val="0004697E"/>
    <w:rsid w:val="00046B71"/>
    <w:rsid w:val="00047E0E"/>
    <w:rsid w:val="000505BE"/>
    <w:rsid w:val="00050C92"/>
    <w:rsid w:val="00051DF3"/>
    <w:rsid w:val="00052651"/>
    <w:rsid w:val="00053B13"/>
    <w:rsid w:val="000556BB"/>
    <w:rsid w:val="00055F77"/>
    <w:rsid w:val="00056AA6"/>
    <w:rsid w:val="00056CAA"/>
    <w:rsid w:val="0006205C"/>
    <w:rsid w:val="00062BB5"/>
    <w:rsid w:val="00064FC2"/>
    <w:rsid w:val="00067431"/>
    <w:rsid w:val="0007019E"/>
    <w:rsid w:val="00070AD1"/>
    <w:rsid w:val="00071417"/>
    <w:rsid w:val="000714F5"/>
    <w:rsid w:val="00074F4C"/>
    <w:rsid w:val="00075959"/>
    <w:rsid w:val="00075C24"/>
    <w:rsid w:val="000761CD"/>
    <w:rsid w:val="000775CC"/>
    <w:rsid w:val="0008021A"/>
    <w:rsid w:val="000802FB"/>
    <w:rsid w:val="0008057A"/>
    <w:rsid w:val="00080B09"/>
    <w:rsid w:val="00082A84"/>
    <w:rsid w:val="0008371D"/>
    <w:rsid w:val="00084666"/>
    <w:rsid w:val="0008469E"/>
    <w:rsid w:val="00084997"/>
    <w:rsid w:val="00084BC1"/>
    <w:rsid w:val="0008671A"/>
    <w:rsid w:val="00086B59"/>
    <w:rsid w:val="00086C53"/>
    <w:rsid w:val="00087786"/>
    <w:rsid w:val="000906E4"/>
    <w:rsid w:val="0009074E"/>
    <w:rsid w:val="00090D3C"/>
    <w:rsid w:val="00091296"/>
    <w:rsid w:val="00092E02"/>
    <w:rsid w:val="00093EBC"/>
    <w:rsid w:val="000954D0"/>
    <w:rsid w:val="00095893"/>
    <w:rsid w:val="00095D83"/>
    <w:rsid w:val="00096F9F"/>
    <w:rsid w:val="000A05F5"/>
    <w:rsid w:val="000A0E4E"/>
    <w:rsid w:val="000A186F"/>
    <w:rsid w:val="000A25A3"/>
    <w:rsid w:val="000A34E7"/>
    <w:rsid w:val="000A57D0"/>
    <w:rsid w:val="000A5C15"/>
    <w:rsid w:val="000A72BC"/>
    <w:rsid w:val="000B0668"/>
    <w:rsid w:val="000B15AB"/>
    <w:rsid w:val="000B1C03"/>
    <w:rsid w:val="000B217C"/>
    <w:rsid w:val="000B2535"/>
    <w:rsid w:val="000B2E5C"/>
    <w:rsid w:val="000B307E"/>
    <w:rsid w:val="000B412E"/>
    <w:rsid w:val="000B4866"/>
    <w:rsid w:val="000B5127"/>
    <w:rsid w:val="000B5D5E"/>
    <w:rsid w:val="000B63D4"/>
    <w:rsid w:val="000B6B91"/>
    <w:rsid w:val="000B6E5A"/>
    <w:rsid w:val="000C0509"/>
    <w:rsid w:val="000C168E"/>
    <w:rsid w:val="000C2330"/>
    <w:rsid w:val="000C27DB"/>
    <w:rsid w:val="000C2974"/>
    <w:rsid w:val="000C3BC7"/>
    <w:rsid w:val="000C4878"/>
    <w:rsid w:val="000C5797"/>
    <w:rsid w:val="000C633B"/>
    <w:rsid w:val="000C7B29"/>
    <w:rsid w:val="000D0D16"/>
    <w:rsid w:val="000D14B2"/>
    <w:rsid w:val="000D170D"/>
    <w:rsid w:val="000D176A"/>
    <w:rsid w:val="000D31C6"/>
    <w:rsid w:val="000D457B"/>
    <w:rsid w:val="000D486A"/>
    <w:rsid w:val="000D6162"/>
    <w:rsid w:val="000D6892"/>
    <w:rsid w:val="000D6E37"/>
    <w:rsid w:val="000D7F93"/>
    <w:rsid w:val="000E26A0"/>
    <w:rsid w:val="000E6713"/>
    <w:rsid w:val="000F0023"/>
    <w:rsid w:val="000F0356"/>
    <w:rsid w:val="000F0D04"/>
    <w:rsid w:val="000F2378"/>
    <w:rsid w:val="000F3CAF"/>
    <w:rsid w:val="000F3E4F"/>
    <w:rsid w:val="000F5936"/>
    <w:rsid w:val="000F7A26"/>
    <w:rsid w:val="00100481"/>
    <w:rsid w:val="0010063E"/>
    <w:rsid w:val="00100C3A"/>
    <w:rsid w:val="00100EF9"/>
    <w:rsid w:val="0010143D"/>
    <w:rsid w:val="00102061"/>
    <w:rsid w:val="001020E8"/>
    <w:rsid w:val="00102F17"/>
    <w:rsid w:val="0010391F"/>
    <w:rsid w:val="00105098"/>
    <w:rsid w:val="001061D4"/>
    <w:rsid w:val="001126F7"/>
    <w:rsid w:val="001147C4"/>
    <w:rsid w:val="001176C7"/>
    <w:rsid w:val="00117988"/>
    <w:rsid w:val="00117A68"/>
    <w:rsid w:val="00121264"/>
    <w:rsid w:val="001213B7"/>
    <w:rsid w:val="00122352"/>
    <w:rsid w:val="00122480"/>
    <w:rsid w:val="00125BE0"/>
    <w:rsid w:val="00125C3C"/>
    <w:rsid w:val="001264F7"/>
    <w:rsid w:val="00127236"/>
    <w:rsid w:val="00130252"/>
    <w:rsid w:val="0013095D"/>
    <w:rsid w:val="00130A6E"/>
    <w:rsid w:val="00130B68"/>
    <w:rsid w:val="00130BA7"/>
    <w:rsid w:val="001321DD"/>
    <w:rsid w:val="00132D14"/>
    <w:rsid w:val="001330D5"/>
    <w:rsid w:val="001336BE"/>
    <w:rsid w:val="00134E0B"/>
    <w:rsid w:val="00135CF5"/>
    <w:rsid w:val="00137D5E"/>
    <w:rsid w:val="00140D38"/>
    <w:rsid w:val="00141867"/>
    <w:rsid w:val="001419C4"/>
    <w:rsid w:val="00141A84"/>
    <w:rsid w:val="001428AF"/>
    <w:rsid w:val="00142C04"/>
    <w:rsid w:val="00143ABF"/>
    <w:rsid w:val="001448C6"/>
    <w:rsid w:val="00144FE1"/>
    <w:rsid w:val="00146251"/>
    <w:rsid w:val="0014756F"/>
    <w:rsid w:val="00147B2B"/>
    <w:rsid w:val="001510C4"/>
    <w:rsid w:val="001517AE"/>
    <w:rsid w:val="00153848"/>
    <w:rsid w:val="00153F7E"/>
    <w:rsid w:val="0015450E"/>
    <w:rsid w:val="0016058F"/>
    <w:rsid w:val="001620F3"/>
    <w:rsid w:val="00162D26"/>
    <w:rsid w:val="00163177"/>
    <w:rsid w:val="00164468"/>
    <w:rsid w:val="00165194"/>
    <w:rsid w:val="001660DE"/>
    <w:rsid w:val="001661F2"/>
    <w:rsid w:val="00167D04"/>
    <w:rsid w:val="00171B21"/>
    <w:rsid w:val="0017222E"/>
    <w:rsid w:val="001735EB"/>
    <w:rsid w:val="00173C3B"/>
    <w:rsid w:val="001744BF"/>
    <w:rsid w:val="001745D9"/>
    <w:rsid w:val="00174ACB"/>
    <w:rsid w:val="001759D8"/>
    <w:rsid w:val="001777A4"/>
    <w:rsid w:val="00177D91"/>
    <w:rsid w:val="001808F5"/>
    <w:rsid w:val="00181ED1"/>
    <w:rsid w:val="001827EF"/>
    <w:rsid w:val="00182833"/>
    <w:rsid w:val="00182923"/>
    <w:rsid w:val="001839B6"/>
    <w:rsid w:val="001849F3"/>
    <w:rsid w:val="0018633D"/>
    <w:rsid w:val="0018686D"/>
    <w:rsid w:val="00187CF9"/>
    <w:rsid w:val="00191428"/>
    <w:rsid w:val="00192F99"/>
    <w:rsid w:val="00193F0B"/>
    <w:rsid w:val="0019456D"/>
    <w:rsid w:val="001947B6"/>
    <w:rsid w:val="001950E0"/>
    <w:rsid w:val="0019542A"/>
    <w:rsid w:val="00196B2A"/>
    <w:rsid w:val="00196E62"/>
    <w:rsid w:val="00197367"/>
    <w:rsid w:val="001A1056"/>
    <w:rsid w:val="001A2D63"/>
    <w:rsid w:val="001A3722"/>
    <w:rsid w:val="001A38B7"/>
    <w:rsid w:val="001A3D09"/>
    <w:rsid w:val="001A4622"/>
    <w:rsid w:val="001A4BE9"/>
    <w:rsid w:val="001A5358"/>
    <w:rsid w:val="001B05C5"/>
    <w:rsid w:val="001B2407"/>
    <w:rsid w:val="001B3B06"/>
    <w:rsid w:val="001B41E3"/>
    <w:rsid w:val="001B4244"/>
    <w:rsid w:val="001B4421"/>
    <w:rsid w:val="001B4828"/>
    <w:rsid w:val="001B50CD"/>
    <w:rsid w:val="001B56DC"/>
    <w:rsid w:val="001B7731"/>
    <w:rsid w:val="001B7C44"/>
    <w:rsid w:val="001B7EC0"/>
    <w:rsid w:val="001B7F89"/>
    <w:rsid w:val="001C0A23"/>
    <w:rsid w:val="001C0C66"/>
    <w:rsid w:val="001C1608"/>
    <w:rsid w:val="001C1FD6"/>
    <w:rsid w:val="001C30CB"/>
    <w:rsid w:val="001C3C37"/>
    <w:rsid w:val="001C3CEC"/>
    <w:rsid w:val="001C4060"/>
    <w:rsid w:val="001C507C"/>
    <w:rsid w:val="001C683A"/>
    <w:rsid w:val="001C7A28"/>
    <w:rsid w:val="001C7DF7"/>
    <w:rsid w:val="001D1CA0"/>
    <w:rsid w:val="001D29FF"/>
    <w:rsid w:val="001D3C10"/>
    <w:rsid w:val="001D426F"/>
    <w:rsid w:val="001D44B8"/>
    <w:rsid w:val="001E09DB"/>
    <w:rsid w:val="001E2D61"/>
    <w:rsid w:val="001E351F"/>
    <w:rsid w:val="001E43D7"/>
    <w:rsid w:val="001E65CE"/>
    <w:rsid w:val="001E6684"/>
    <w:rsid w:val="001E6785"/>
    <w:rsid w:val="001E6958"/>
    <w:rsid w:val="001E76B9"/>
    <w:rsid w:val="001E7CA7"/>
    <w:rsid w:val="001F0200"/>
    <w:rsid w:val="001F10CE"/>
    <w:rsid w:val="001F1A77"/>
    <w:rsid w:val="001F4A6D"/>
    <w:rsid w:val="001F5E7B"/>
    <w:rsid w:val="001F6360"/>
    <w:rsid w:val="001F682D"/>
    <w:rsid w:val="001F7110"/>
    <w:rsid w:val="001F7CD1"/>
    <w:rsid w:val="00200421"/>
    <w:rsid w:val="0020124A"/>
    <w:rsid w:val="0020161A"/>
    <w:rsid w:val="00201677"/>
    <w:rsid w:val="002025A2"/>
    <w:rsid w:val="002026C5"/>
    <w:rsid w:val="00202959"/>
    <w:rsid w:val="002030F0"/>
    <w:rsid w:val="00203794"/>
    <w:rsid w:val="00203C28"/>
    <w:rsid w:val="002043FA"/>
    <w:rsid w:val="00205E4E"/>
    <w:rsid w:val="00206C9D"/>
    <w:rsid w:val="00206E22"/>
    <w:rsid w:val="002074F0"/>
    <w:rsid w:val="00207F36"/>
    <w:rsid w:val="002128CC"/>
    <w:rsid w:val="002134EB"/>
    <w:rsid w:val="00213E07"/>
    <w:rsid w:val="002141F5"/>
    <w:rsid w:val="00214770"/>
    <w:rsid w:val="00214E04"/>
    <w:rsid w:val="00216591"/>
    <w:rsid w:val="00217AFE"/>
    <w:rsid w:val="002202C4"/>
    <w:rsid w:val="00220F39"/>
    <w:rsid w:val="0022197B"/>
    <w:rsid w:val="00221C82"/>
    <w:rsid w:val="002225D7"/>
    <w:rsid w:val="002230DE"/>
    <w:rsid w:val="00224259"/>
    <w:rsid w:val="00224E9F"/>
    <w:rsid w:val="00225434"/>
    <w:rsid w:val="002257B5"/>
    <w:rsid w:val="00225835"/>
    <w:rsid w:val="00225897"/>
    <w:rsid w:val="00226E12"/>
    <w:rsid w:val="00230717"/>
    <w:rsid w:val="00230E02"/>
    <w:rsid w:val="00231345"/>
    <w:rsid w:val="00231419"/>
    <w:rsid w:val="00231CB0"/>
    <w:rsid w:val="002323B1"/>
    <w:rsid w:val="0023289F"/>
    <w:rsid w:val="00233812"/>
    <w:rsid w:val="00233DBE"/>
    <w:rsid w:val="002357BC"/>
    <w:rsid w:val="00235F3F"/>
    <w:rsid w:val="002366E7"/>
    <w:rsid w:val="0023692C"/>
    <w:rsid w:val="00240E4D"/>
    <w:rsid w:val="0024147C"/>
    <w:rsid w:val="00242672"/>
    <w:rsid w:val="002465E3"/>
    <w:rsid w:val="002478E0"/>
    <w:rsid w:val="00247A63"/>
    <w:rsid w:val="00252955"/>
    <w:rsid w:val="00253983"/>
    <w:rsid w:val="00254DF1"/>
    <w:rsid w:val="002553C1"/>
    <w:rsid w:val="002558BC"/>
    <w:rsid w:val="00255998"/>
    <w:rsid w:val="00255AAA"/>
    <w:rsid w:val="00256780"/>
    <w:rsid w:val="00256A80"/>
    <w:rsid w:val="0026175D"/>
    <w:rsid w:val="002618FD"/>
    <w:rsid w:val="00262477"/>
    <w:rsid w:val="00262F28"/>
    <w:rsid w:val="00263A7F"/>
    <w:rsid w:val="00263B6A"/>
    <w:rsid w:val="0026432D"/>
    <w:rsid w:val="00264E70"/>
    <w:rsid w:val="00264F77"/>
    <w:rsid w:val="00265445"/>
    <w:rsid w:val="002657CC"/>
    <w:rsid w:val="00266AB7"/>
    <w:rsid w:val="002672A5"/>
    <w:rsid w:val="00271551"/>
    <w:rsid w:val="00271A37"/>
    <w:rsid w:val="00271AED"/>
    <w:rsid w:val="002730E4"/>
    <w:rsid w:val="00275018"/>
    <w:rsid w:val="00275FE7"/>
    <w:rsid w:val="0027621E"/>
    <w:rsid w:val="002764D9"/>
    <w:rsid w:val="002768BC"/>
    <w:rsid w:val="0027756D"/>
    <w:rsid w:val="00277D25"/>
    <w:rsid w:val="00280E1A"/>
    <w:rsid w:val="00281270"/>
    <w:rsid w:val="002813E9"/>
    <w:rsid w:val="002828F6"/>
    <w:rsid w:val="00282B53"/>
    <w:rsid w:val="00282CFC"/>
    <w:rsid w:val="00283711"/>
    <w:rsid w:val="00284469"/>
    <w:rsid w:val="002904D7"/>
    <w:rsid w:val="0029268F"/>
    <w:rsid w:val="002936B5"/>
    <w:rsid w:val="00294FA1"/>
    <w:rsid w:val="002951F5"/>
    <w:rsid w:val="00296559"/>
    <w:rsid w:val="00297A54"/>
    <w:rsid w:val="00297ED9"/>
    <w:rsid w:val="002A06D0"/>
    <w:rsid w:val="002A1514"/>
    <w:rsid w:val="002A176E"/>
    <w:rsid w:val="002A26A7"/>
    <w:rsid w:val="002A3067"/>
    <w:rsid w:val="002A31C0"/>
    <w:rsid w:val="002A42CF"/>
    <w:rsid w:val="002A5498"/>
    <w:rsid w:val="002A591B"/>
    <w:rsid w:val="002A5DB2"/>
    <w:rsid w:val="002A6A6B"/>
    <w:rsid w:val="002A6BF3"/>
    <w:rsid w:val="002A7357"/>
    <w:rsid w:val="002B12C2"/>
    <w:rsid w:val="002B12EB"/>
    <w:rsid w:val="002B3859"/>
    <w:rsid w:val="002B4B22"/>
    <w:rsid w:val="002B55DC"/>
    <w:rsid w:val="002B622A"/>
    <w:rsid w:val="002B638F"/>
    <w:rsid w:val="002B706F"/>
    <w:rsid w:val="002B7755"/>
    <w:rsid w:val="002C0064"/>
    <w:rsid w:val="002C0607"/>
    <w:rsid w:val="002C07EB"/>
    <w:rsid w:val="002C137C"/>
    <w:rsid w:val="002C1F09"/>
    <w:rsid w:val="002C26D2"/>
    <w:rsid w:val="002C49EF"/>
    <w:rsid w:val="002C5833"/>
    <w:rsid w:val="002C595D"/>
    <w:rsid w:val="002C6211"/>
    <w:rsid w:val="002C724E"/>
    <w:rsid w:val="002D2E7C"/>
    <w:rsid w:val="002D44DC"/>
    <w:rsid w:val="002D47FE"/>
    <w:rsid w:val="002D61EC"/>
    <w:rsid w:val="002D772A"/>
    <w:rsid w:val="002E039B"/>
    <w:rsid w:val="002E07D2"/>
    <w:rsid w:val="002E3809"/>
    <w:rsid w:val="002E3848"/>
    <w:rsid w:val="002E3FC9"/>
    <w:rsid w:val="002E514E"/>
    <w:rsid w:val="002E64E0"/>
    <w:rsid w:val="002E6846"/>
    <w:rsid w:val="002F05B4"/>
    <w:rsid w:val="002F0804"/>
    <w:rsid w:val="002F17A5"/>
    <w:rsid w:val="002F2000"/>
    <w:rsid w:val="002F46C1"/>
    <w:rsid w:val="002F46C4"/>
    <w:rsid w:val="002F5168"/>
    <w:rsid w:val="002F5303"/>
    <w:rsid w:val="002F56F6"/>
    <w:rsid w:val="002F680A"/>
    <w:rsid w:val="00300781"/>
    <w:rsid w:val="00301AA2"/>
    <w:rsid w:val="00301FA0"/>
    <w:rsid w:val="00302130"/>
    <w:rsid w:val="00302378"/>
    <w:rsid w:val="0030418C"/>
    <w:rsid w:val="0030560C"/>
    <w:rsid w:val="00305C2A"/>
    <w:rsid w:val="003077AD"/>
    <w:rsid w:val="003106B3"/>
    <w:rsid w:val="003126C7"/>
    <w:rsid w:val="003133B2"/>
    <w:rsid w:val="003138BC"/>
    <w:rsid w:val="00315FD3"/>
    <w:rsid w:val="0031671F"/>
    <w:rsid w:val="00316A7B"/>
    <w:rsid w:val="00316B61"/>
    <w:rsid w:val="00317195"/>
    <w:rsid w:val="00317327"/>
    <w:rsid w:val="003174F9"/>
    <w:rsid w:val="00320A92"/>
    <w:rsid w:val="0032208B"/>
    <w:rsid w:val="00322372"/>
    <w:rsid w:val="003225DE"/>
    <w:rsid w:val="00323563"/>
    <w:rsid w:val="00323757"/>
    <w:rsid w:val="00323A69"/>
    <w:rsid w:val="0032475A"/>
    <w:rsid w:val="00327185"/>
    <w:rsid w:val="0032719F"/>
    <w:rsid w:val="003272E1"/>
    <w:rsid w:val="003275AB"/>
    <w:rsid w:val="00327648"/>
    <w:rsid w:val="003276AA"/>
    <w:rsid w:val="00330C14"/>
    <w:rsid w:val="0033111D"/>
    <w:rsid w:val="00331466"/>
    <w:rsid w:val="00332C83"/>
    <w:rsid w:val="0033339B"/>
    <w:rsid w:val="0033364F"/>
    <w:rsid w:val="00333EAA"/>
    <w:rsid w:val="00335CD4"/>
    <w:rsid w:val="00340D41"/>
    <w:rsid w:val="00342B6E"/>
    <w:rsid w:val="00342D08"/>
    <w:rsid w:val="003437A3"/>
    <w:rsid w:val="0034552D"/>
    <w:rsid w:val="0034636C"/>
    <w:rsid w:val="003468F7"/>
    <w:rsid w:val="00346CB7"/>
    <w:rsid w:val="00347E2B"/>
    <w:rsid w:val="00350102"/>
    <w:rsid w:val="00351008"/>
    <w:rsid w:val="00351AFF"/>
    <w:rsid w:val="003536A1"/>
    <w:rsid w:val="00353E39"/>
    <w:rsid w:val="0035463A"/>
    <w:rsid w:val="003554ED"/>
    <w:rsid w:val="00355A07"/>
    <w:rsid w:val="00355C1C"/>
    <w:rsid w:val="00355C8F"/>
    <w:rsid w:val="00356ED1"/>
    <w:rsid w:val="00357C8E"/>
    <w:rsid w:val="003604A1"/>
    <w:rsid w:val="003611E3"/>
    <w:rsid w:val="00361F76"/>
    <w:rsid w:val="00362BF5"/>
    <w:rsid w:val="00362F47"/>
    <w:rsid w:val="00364699"/>
    <w:rsid w:val="00365E2B"/>
    <w:rsid w:val="00366CDC"/>
    <w:rsid w:val="00367524"/>
    <w:rsid w:val="00367CB4"/>
    <w:rsid w:val="003703F1"/>
    <w:rsid w:val="003729C4"/>
    <w:rsid w:val="00372A15"/>
    <w:rsid w:val="00372A2C"/>
    <w:rsid w:val="00373765"/>
    <w:rsid w:val="00374049"/>
    <w:rsid w:val="0037577F"/>
    <w:rsid w:val="00375DD4"/>
    <w:rsid w:val="00375E7D"/>
    <w:rsid w:val="00376586"/>
    <w:rsid w:val="00376D38"/>
    <w:rsid w:val="00380371"/>
    <w:rsid w:val="00380E48"/>
    <w:rsid w:val="00381954"/>
    <w:rsid w:val="003848A4"/>
    <w:rsid w:val="003852D3"/>
    <w:rsid w:val="00385740"/>
    <w:rsid w:val="00385D52"/>
    <w:rsid w:val="00386F3B"/>
    <w:rsid w:val="00391C14"/>
    <w:rsid w:val="00393040"/>
    <w:rsid w:val="003931AE"/>
    <w:rsid w:val="00393C79"/>
    <w:rsid w:val="003940A5"/>
    <w:rsid w:val="003950A6"/>
    <w:rsid w:val="00395BA5"/>
    <w:rsid w:val="003960C9"/>
    <w:rsid w:val="00396E8E"/>
    <w:rsid w:val="00397CEA"/>
    <w:rsid w:val="00397FD0"/>
    <w:rsid w:val="003A0518"/>
    <w:rsid w:val="003A2218"/>
    <w:rsid w:val="003A26CB"/>
    <w:rsid w:val="003A4C96"/>
    <w:rsid w:val="003A5101"/>
    <w:rsid w:val="003A5BFC"/>
    <w:rsid w:val="003A649F"/>
    <w:rsid w:val="003B0F16"/>
    <w:rsid w:val="003B141E"/>
    <w:rsid w:val="003B3123"/>
    <w:rsid w:val="003B3351"/>
    <w:rsid w:val="003B4ED7"/>
    <w:rsid w:val="003B5910"/>
    <w:rsid w:val="003B5EEE"/>
    <w:rsid w:val="003B7658"/>
    <w:rsid w:val="003C051F"/>
    <w:rsid w:val="003C104F"/>
    <w:rsid w:val="003C1A7E"/>
    <w:rsid w:val="003C2CF9"/>
    <w:rsid w:val="003C383C"/>
    <w:rsid w:val="003C6D93"/>
    <w:rsid w:val="003C7338"/>
    <w:rsid w:val="003D0014"/>
    <w:rsid w:val="003D2FBD"/>
    <w:rsid w:val="003D3028"/>
    <w:rsid w:val="003D5A22"/>
    <w:rsid w:val="003D63DA"/>
    <w:rsid w:val="003D745B"/>
    <w:rsid w:val="003D78C1"/>
    <w:rsid w:val="003E031A"/>
    <w:rsid w:val="003E238E"/>
    <w:rsid w:val="003E3944"/>
    <w:rsid w:val="003E53A0"/>
    <w:rsid w:val="003E565A"/>
    <w:rsid w:val="003E6385"/>
    <w:rsid w:val="003E6ADC"/>
    <w:rsid w:val="003E7075"/>
    <w:rsid w:val="003E7C5F"/>
    <w:rsid w:val="003F0697"/>
    <w:rsid w:val="003F2B54"/>
    <w:rsid w:val="003F4CC4"/>
    <w:rsid w:val="003F4EF0"/>
    <w:rsid w:val="003F5FEB"/>
    <w:rsid w:val="003F75A5"/>
    <w:rsid w:val="00401B60"/>
    <w:rsid w:val="00401DF1"/>
    <w:rsid w:val="004022AE"/>
    <w:rsid w:val="00402DB7"/>
    <w:rsid w:val="004033DB"/>
    <w:rsid w:val="004050E9"/>
    <w:rsid w:val="0040538D"/>
    <w:rsid w:val="00405436"/>
    <w:rsid w:val="004056CE"/>
    <w:rsid w:val="00405C3D"/>
    <w:rsid w:val="00407B0C"/>
    <w:rsid w:val="00411038"/>
    <w:rsid w:val="004119E2"/>
    <w:rsid w:val="00413014"/>
    <w:rsid w:val="00414C7D"/>
    <w:rsid w:val="004154C1"/>
    <w:rsid w:val="00415DEC"/>
    <w:rsid w:val="004160D2"/>
    <w:rsid w:val="00416F60"/>
    <w:rsid w:val="00417BC2"/>
    <w:rsid w:val="004202ED"/>
    <w:rsid w:val="00421855"/>
    <w:rsid w:val="00421D68"/>
    <w:rsid w:val="00422142"/>
    <w:rsid w:val="004223C2"/>
    <w:rsid w:val="00422D1C"/>
    <w:rsid w:val="00423B14"/>
    <w:rsid w:val="00423BBC"/>
    <w:rsid w:val="00423EC7"/>
    <w:rsid w:val="004245E0"/>
    <w:rsid w:val="0042654B"/>
    <w:rsid w:val="004273A5"/>
    <w:rsid w:val="004275AF"/>
    <w:rsid w:val="00427F8A"/>
    <w:rsid w:val="004348FF"/>
    <w:rsid w:val="0043740A"/>
    <w:rsid w:val="0043744D"/>
    <w:rsid w:val="00440642"/>
    <w:rsid w:val="004412BD"/>
    <w:rsid w:val="004422F0"/>
    <w:rsid w:val="00443870"/>
    <w:rsid w:val="0044387A"/>
    <w:rsid w:val="0044438C"/>
    <w:rsid w:val="00444E89"/>
    <w:rsid w:val="00445847"/>
    <w:rsid w:val="00446071"/>
    <w:rsid w:val="004474FA"/>
    <w:rsid w:val="00447EFB"/>
    <w:rsid w:val="00452A6B"/>
    <w:rsid w:val="00452ED9"/>
    <w:rsid w:val="004532BF"/>
    <w:rsid w:val="00455343"/>
    <w:rsid w:val="00457651"/>
    <w:rsid w:val="00460B19"/>
    <w:rsid w:val="00460D06"/>
    <w:rsid w:val="00460ED9"/>
    <w:rsid w:val="00462642"/>
    <w:rsid w:val="004628E2"/>
    <w:rsid w:val="00463D42"/>
    <w:rsid w:val="00463DC8"/>
    <w:rsid w:val="0046430A"/>
    <w:rsid w:val="0046457C"/>
    <w:rsid w:val="00464909"/>
    <w:rsid w:val="00466E92"/>
    <w:rsid w:val="00466F8D"/>
    <w:rsid w:val="00467143"/>
    <w:rsid w:val="004711F3"/>
    <w:rsid w:val="00471818"/>
    <w:rsid w:val="00471B11"/>
    <w:rsid w:val="004725E6"/>
    <w:rsid w:val="00472695"/>
    <w:rsid w:val="00473FF2"/>
    <w:rsid w:val="004753C3"/>
    <w:rsid w:val="00475AD1"/>
    <w:rsid w:val="00476D02"/>
    <w:rsid w:val="00477E05"/>
    <w:rsid w:val="00482291"/>
    <w:rsid w:val="00482479"/>
    <w:rsid w:val="0048308E"/>
    <w:rsid w:val="00483388"/>
    <w:rsid w:val="004836B9"/>
    <w:rsid w:val="0048484A"/>
    <w:rsid w:val="00486270"/>
    <w:rsid w:val="004862BE"/>
    <w:rsid w:val="00486812"/>
    <w:rsid w:val="00486BF1"/>
    <w:rsid w:val="004870E1"/>
    <w:rsid w:val="00487311"/>
    <w:rsid w:val="00487726"/>
    <w:rsid w:val="0049184F"/>
    <w:rsid w:val="00491A28"/>
    <w:rsid w:val="0049364E"/>
    <w:rsid w:val="0049446D"/>
    <w:rsid w:val="004958FC"/>
    <w:rsid w:val="00497CE8"/>
    <w:rsid w:val="004A208C"/>
    <w:rsid w:val="004A20B5"/>
    <w:rsid w:val="004A254C"/>
    <w:rsid w:val="004A30C4"/>
    <w:rsid w:val="004A33BD"/>
    <w:rsid w:val="004A3CC8"/>
    <w:rsid w:val="004A3ECC"/>
    <w:rsid w:val="004A3F4C"/>
    <w:rsid w:val="004A54D1"/>
    <w:rsid w:val="004A7CE3"/>
    <w:rsid w:val="004B18F6"/>
    <w:rsid w:val="004B2836"/>
    <w:rsid w:val="004B6B0B"/>
    <w:rsid w:val="004B6C9C"/>
    <w:rsid w:val="004B6E46"/>
    <w:rsid w:val="004C10CC"/>
    <w:rsid w:val="004C11A3"/>
    <w:rsid w:val="004C1403"/>
    <w:rsid w:val="004C1928"/>
    <w:rsid w:val="004C252E"/>
    <w:rsid w:val="004C2E59"/>
    <w:rsid w:val="004C5B09"/>
    <w:rsid w:val="004C607C"/>
    <w:rsid w:val="004C6303"/>
    <w:rsid w:val="004C6C29"/>
    <w:rsid w:val="004C6CAC"/>
    <w:rsid w:val="004D0665"/>
    <w:rsid w:val="004D06A8"/>
    <w:rsid w:val="004D070D"/>
    <w:rsid w:val="004D1667"/>
    <w:rsid w:val="004D1A0D"/>
    <w:rsid w:val="004D21EA"/>
    <w:rsid w:val="004D2A93"/>
    <w:rsid w:val="004D477A"/>
    <w:rsid w:val="004D4F12"/>
    <w:rsid w:val="004D6B14"/>
    <w:rsid w:val="004D7BFA"/>
    <w:rsid w:val="004E072E"/>
    <w:rsid w:val="004E0778"/>
    <w:rsid w:val="004E0BBD"/>
    <w:rsid w:val="004E16D0"/>
    <w:rsid w:val="004E188C"/>
    <w:rsid w:val="004E1A91"/>
    <w:rsid w:val="004E2506"/>
    <w:rsid w:val="004E2705"/>
    <w:rsid w:val="004E4D1F"/>
    <w:rsid w:val="004E5440"/>
    <w:rsid w:val="004E5FB3"/>
    <w:rsid w:val="004F0AEE"/>
    <w:rsid w:val="004F479B"/>
    <w:rsid w:val="004F4F0B"/>
    <w:rsid w:val="004F4FCE"/>
    <w:rsid w:val="004F5ACF"/>
    <w:rsid w:val="004F6066"/>
    <w:rsid w:val="004F706A"/>
    <w:rsid w:val="00500219"/>
    <w:rsid w:val="00500635"/>
    <w:rsid w:val="00501D7D"/>
    <w:rsid w:val="005024E6"/>
    <w:rsid w:val="005025EA"/>
    <w:rsid w:val="0050289F"/>
    <w:rsid w:val="00504EB0"/>
    <w:rsid w:val="0050598C"/>
    <w:rsid w:val="00506BE7"/>
    <w:rsid w:val="00507CFA"/>
    <w:rsid w:val="00510DA5"/>
    <w:rsid w:val="00512013"/>
    <w:rsid w:val="005123E8"/>
    <w:rsid w:val="00512E78"/>
    <w:rsid w:val="005135EA"/>
    <w:rsid w:val="005148BE"/>
    <w:rsid w:val="0051583C"/>
    <w:rsid w:val="00515E8B"/>
    <w:rsid w:val="005168BA"/>
    <w:rsid w:val="00517DF0"/>
    <w:rsid w:val="00521344"/>
    <w:rsid w:val="00521712"/>
    <w:rsid w:val="005236BA"/>
    <w:rsid w:val="00524E4F"/>
    <w:rsid w:val="00525B53"/>
    <w:rsid w:val="00526CA5"/>
    <w:rsid w:val="00527FDC"/>
    <w:rsid w:val="005304D9"/>
    <w:rsid w:val="00530A67"/>
    <w:rsid w:val="005318C5"/>
    <w:rsid w:val="00532661"/>
    <w:rsid w:val="0053290E"/>
    <w:rsid w:val="00532DC4"/>
    <w:rsid w:val="00532F82"/>
    <w:rsid w:val="00533A80"/>
    <w:rsid w:val="005346B1"/>
    <w:rsid w:val="00534CFE"/>
    <w:rsid w:val="00534DC3"/>
    <w:rsid w:val="00535208"/>
    <w:rsid w:val="00535B8A"/>
    <w:rsid w:val="005363D0"/>
    <w:rsid w:val="00536832"/>
    <w:rsid w:val="00537BD9"/>
    <w:rsid w:val="005420F7"/>
    <w:rsid w:val="00542E4E"/>
    <w:rsid w:val="00543C78"/>
    <w:rsid w:val="00545096"/>
    <w:rsid w:val="0054547B"/>
    <w:rsid w:val="00546365"/>
    <w:rsid w:val="0055150D"/>
    <w:rsid w:val="00551988"/>
    <w:rsid w:val="00552D98"/>
    <w:rsid w:val="00552FCA"/>
    <w:rsid w:val="005530E9"/>
    <w:rsid w:val="00553F2A"/>
    <w:rsid w:val="00554DEA"/>
    <w:rsid w:val="0055564C"/>
    <w:rsid w:val="00555E71"/>
    <w:rsid w:val="00556CD1"/>
    <w:rsid w:val="0055765F"/>
    <w:rsid w:val="00557BF5"/>
    <w:rsid w:val="005607CE"/>
    <w:rsid w:val="00561FED"/>
    <w:rsid w:val="00562308"/>
    <w:rsid w:val="0056327F"/>
    <w:rsid w:val="005655DA"/>
    <w:rsid w:val="00566D66"/>
    <w:rsid w:val="005676DB"/>
    <w:rsid w:val="00570970"/>
    <w:rsid w:val="00570B57"/>
    <w:rsid w:val="00572240"/>
    <w:rsid w:val="005734E5"/>
    <w:rsid w:val="005745AE"/>
    <w:rsid w:val="00574645"/>
    <w:rsid w:val="00575DCC"/>
    <w:rsid w:val="005763D2"/>
    <w:rsid w:val="0057723A"/>
    <w:rsid w:val="00580071"/>
    <w:rsid w:val="0058151D"/>
    <w:rsid w:val="005829DC"/>
    <w:rsid w:val="00582F90"/>
    <w:rsid w:val="005842C3"/>
    <w:rsid w:val="0058559A"/>
    <w:rsid w:val="00587861"/>
    <w:rsid w:val="00587E7E"/>
    <w:rsid w:val="00590EDF"/>
    <w:rsid w:val="005916CA"/>
    <w:rsid w:val="00592DD5"/>
    <w:rsid w:val="0059364F"/>
    <w:rsid w:val="00594CAA"/>
    <w:rsid w:val="00594CC2"/>
    <w:rsid w:val="00594FB7"/>
    <w:rsid w:val="005954D2"/>
    <w:rsid w:val="00595D89"/>
    <w:rsid w:val="00596FD1"/>
    <w:rsid w:val="005974E2"/>
    <w:rsid w:val="00597E61"/>
    <w:rsid w:val="005A2081"/>
    <w:rsid w:val="005A20B7"/>
    <w:rsid w:val="005A2C01"/>
    <w:rsid w:val="005A3382"/>
    <w:rsid w:val="005A5882"/>
    <w:rsid w:val="005A622F"/>
    <w:rsid w:val="005A6294"/>
    <w:rsid w:val="005A697F"/>
    <w:rsid w:val="005A745C"/>
    <w:rsid w:val="005A754C"/>
    <w:rsid w:val="005B1CD6"/>
    <w:rsid w:val="005B1F0A"/>
    <w:rsid w:val="005B2C60"/>
    <w:rsid w:val="005B37DE"/>
    <w:rsid w:val="005B3B0E"/>
    <w:rsid w:val="005B43F0"/>
    <w:rsid w:val="005B4983"/>
    <w:rsid w:val="005B5199"/>
    <w:rsid w:val="005B6A92"/>
    <w:rsid w:val="005B70D2"/>
    <w:rsid w:val="005C0A6F"/>
    <w:rsid w:val="005C0D84"/>
    <w:rsid w:val="005C3920"/>
    <w:rsid w:val="005C4768"/>
    <w:rsid w:val="005C75A0"/>
    <w:rsid w:val="005D0402"/>
    <w:rsid w:val="005D076F"/>
    <w:rsid w:val="005D0B52"/>
    <w:rsid w:val="005D16F7"/>
    <w:rsid w:val="005D1987"/>
    <w:rsid w:val="005D213C"/>
    <w:rsid w:val="005D2A41"/>
    <w:rsid w:val="005D3198"/>
    <w:rsid w:val="005D483E"/>
    <w:rsid w:val="005D52F2"/>
    <w:rsid w:val="005D5BC6"/>
    <w:rsid w:val="005D6A55"/>
    <w:rsid w:val="005D7F06"/>
    <w:rsid w:val="005E155A"/>
    <w:rsid w:val="005E2029"/>
    <w:rsid w:val="005E3326"/>
    <w:rsid w:val="005E340F"/>
    <w:rsid w:val="005E3FD4"/>
    <w:rsid w:val="005E562A"/>
    <w:rsid w:val="005E5CC7"/>
    <w:rsid w:val="005E6BE8"/>
    <w:rsid w:val="005E7157"/>
    <w:rsid w:val="005E720C"/>
    <w:rsid w:val="005F1377"/>
    <w:rsid w:val="005F39C1"/>
    <w:rsid w:val="005F4F02"/>
    <w:rsid w:val="005F78D5"/>
    <w:rsid w:val="00600FF9"/>
    <w:rsid w:val="006017D4"/>
    <w:rsid w:val="00602EA4"/>
    <w:rsid w:val="00602F84"/>
    <w:rsid w:val="00603DB8"/>
    <w:rsid w:val="00605458"/>
    <w:rsid w:val="006065C1"/>
    <w:rsid w:val="006065E2"/>
    <w:rsid w:val="00606F8E"/>
    <w:rsid w:val="00607646"/>
    <w:rsid w:val="00610B0D"/>
    <w:rsid w:val="0061167A"/>
    <w:rsid w:val="00611D3C"/>
    <w:rsid w:val="00612D2E"/>
    <w:rsid w:val="006135BF"/>
    <w:rsid w:val="00613FC9"/>
    <w:rsid w:val="00617783"/>
    <w:rsid w:val="00623D48"/>
    <w:rsid w:val="006245F7"/>
    <w:rsid w:val="00624706"/>
    <w:rsid w:val="006248C7"/>
    <w:rsid w:val="00624F2F"/>
    <w:rsid w:val="006268AF"/>
    <w:rsid w:val="0062719D"/>
    <w:rsid w:val="00627A5C"/>
    <w:rsid w:val="00630BCF"/>
    <w:rsid w:val="00630DD9"/>
    <w:rsid w:val="006314A2"/>
    <w:rsid w:val="006357F8"/>
    <w:rsid w:val="0063661D"/>
    <w:rsid w:val="00640186"/>
    <w:rsid w:val="0064070F"/>
    <w:rsid w:val="0064199A"/>
    <w:rsid w:val="00641DF8"/>
    <w:rsid w:val="00642E4E"/>
    <w:rsid w:val="00643C05"/>
    <w:rsid w:val="00644700"/>
    <w:rsid w:val="0064575D"/>
    <w:rsid w:val="00645EC2"/>
    <w:rsid w:val="0064721B"/>
    <w:rsid w:val="00647AC4"/>
    <w:rsid w:val="006504CF"/>
    <w:rsid w:val="0065119A"/>
    <w:rsid w:val="00651C4C"/>
    <w:rsid w:val="00653243"/>
    <w:rsid w:val="006540F2"/>
    <w:rsid w:val="006550B9"/>
    <w:rsid w:val="00655549"/>
    <w:rsid w:val="006556C5"/>
    <w:rsid w:val="00656190"/>
    <w:rsid w:val="00656D10"/>
    <w:rsid w:val="00657850"/>
    <w:rsid w:val="00657D83"/>
    <w:rsid w:val="00660FBE"/>
    <w:rsid w:val="00661BD0"/>
    <w:rsid w:val="00663533"/>
    <w:rsid w:val="00663748"/>
    <w:rsid w:val="006654A2"/>
    <w:rsid w:val="0066594E"/>
    <w:rsid w:val="00665ECC"/>
    <w:rsid w:val="0066645C"/>
    <w:rsid w:val="00666683"/>
    <w:rsid w:val="00667502"/>
    <w:rsid w:val="00667E6F"/>
    <w:rsid w:val="0067123F"/>
    <w:rsid w:val="00674162"/>
    <w:rsid w:val="00674FCC"/>
    <w:rsid w:val="00676C9F"/>
    <w:rsid w:val="00676FEE"/>
    <w:rsid w:val="00681C5D"/>
    <w:rsid w:val="00682C0B"/>
    <w:rsid w:val="00682D21"/>
    <w:rsid w:val="00684489"/>
    <w:rsid w:val="00684B4A"/>
    <w:rsid w:val="006857BE"/>
    <w:rsid w:val="0068684A"/>
    <w:rsid w:val="00687501"/>
    <w:rsid w:val="00687705"/>
    <w:rsid w:val="00687C77"/>
    <w:rsid w:val="0069142A"/>
    <w:rsid w:val="0069187B"/>
    <w:rsid w:val="00693E23"/>
    <w:rsid w:val="00693E90"/>
    <w:rsid w:val="00694089"/>
    <w:rsid w:val="00696CA5"/>
    <w:rsid w:val="00697349"/>
    <w:rsid w:val="00697B86"/>
    <w:rsid w:val="006A02C9"/>
    <w:rsid w:val="006A1213"/>
    <w:rsid w:val="006A132F"/>
    <w:rsid w:val="006A1B07"/>
    <w:rsid w:val="006A2588"/>
    <w:rsid w:val="006A2960"/>
    <w:rsid w:val="006A2D65"/>
    <w:rsid w:val="006A3E3D"/>
    <w:rsid w:val="006A4E99"/>
    <w:rsid w:val="006A5621"/>
    <w:rsid w:val="006A5B95"/>
    <w:rsid w:val="006A6327"/>
    <w:rsid w:val="006A650B"/>
    <w:rsid w:val="006A7046"/>
    <w:rsid w:val="006A732B"/>
    <w:rsid w:val="006A7635"/>
    <w:rsid w:val="006A7BC4"/>
    <w:rsid w:val="006B0086"/>
    <w:rsid w:val="006B0BF1"/>
    <w:rsid w:val="006B0D93"/>
    <w:rsid w:val="006B11BA"/>
    <w:rsid w:val="006B11CD"/>
    <w:rsid w:val="006B2FA1"/>
    <w:rsid w:val="006B35DD"/>
    <w:rsid w:val="006B3B48"/>
    <w:rsid w:val="006B6457"/>
    <w:rsid w:val="006B6A14"/>
    <w:rsid w:val="006B6D67"/>
    <w:rsid w:val="006C10E9"/>
    <w:rsid w:val="006C2074"/>
    <w:rsid w:val="006C2349"/>
    <w:rsid w:val="006C3168"/>
    <w:rsid w:val="006C71B1"/>
    <w:rsid w:val="006D13FF"/>
    <w:rsid w:val="006D35C6"/>
    <w:rsid w:val="006D40AC"/>
    <w:rsid w:val="006D53F2"/>
    <w:rsid w:val="006D59B2"/>
    <w:rsid w:val="006D67A9"/>
    <w:rsid w:val="006D68EB"/>
    <w:rsid w:val="006D6C14"/>
    <w:rsid w:val="006D767C"/>
    <w:rsid w:val="006D7A85"/>
    <w:rsid w:val="006E21F2"/>
    <w:rsid w:val="006E2257"/>
    <w:rsid w:val="006E36EE"/>
    <w:rsid w:val="006E4A0A"/>
    <w:rsid w:val="006E5339"/>
    <w:rsid w:val="006E6E4F"/>
    <w:rsid w:val="006E7609"/>
    <w:rsid w:val="006E7CC1"/>
    <w:rsid w:val="006F0468"/>
    <w:rsid w:val="006F1356"/>
    <w:rsid w:val="006F20FB"/>
    <w:rsid w:val="006F276C"/>
    <w:rsid w:val="006F39FC"/>
    <w:rsid w:val="006F4562"/>
    <w:rsid w:val="006F6581"/>
    <w:rsid w:val="006F6E00"/>
    <w:rsid w:val="006F76C9"/>
    <w:rsid w:val="006F7A4D"/>
    <w:rsid w:val="006F7D81"/>
    <w:rsid w:val="0070125A"/>
    <w:rsid w:val="0070204F"/>
    <w:rsid w:val="00702312"/>
    <w:rsid w:val="00703144"/>
    <w:rsid w:val="00703259"/>
    <w:rsid w:val="00704863"/>
    <w:rsid w:val="00705079"/>
    <w:rsid w:val="00705F16"/>
    <w:rsid w:val="00706CAC"/>
    <w:rsid w:val="007101F0"/>
    <w:rsid w:val="007107EF"/>
    <w:rsid w:val="00710DA8"/>
    <w:rsid w:val="00712C4E"/>
    <w:rsid w:val="00713039"/>
    <w:rsid w:val="007143C4"/>
    <w:rsid w:val="00714996"/>
    <w:rsid w:val="0071502A"/>
    <w:rsid w:val="007150B9"/>
    <w:rsid w:val="00716C3C"/>
    <w:rsid w:val="00717596"/>
    <w:rsid w:val="007201B0"/>
    <w:rsid w:val="0072094F"/>
    <w:rsid w:val="0072214D"/>
    <w:rsid w:val="00722200"/>
    <w:rsid w:val="0072232E"/>
    <w:rsid w:val="00722862"/>
    <w:rsid w:val="007232D7"/>
    <w:rsid w:val="00725084"/>
    <w:rsid w:val="007264FB"/>
    <w:rsid w:val="00726C22"/>
    <w:rsid w:val="007273A2"/>
    <w:rsid w:val="007317A4"/>
    <w:rsid w:val="00732302"/>
    <w:rsid w:val="0073417B"/>
    <w:rsid w:val="007352A6"/>
    <w:rsid w:val="00735E68"/>
    <w:rsid w:val="00737834"/>
    <w:rsid w:val="00737F19"/>
    <w:rsid w:val="00737FDC"/>
    <w:rsid w:val="007412B2"/>
    <w:rsid w:val="007424AC"/>
    <w:rsid w:val="00742A2F"/>
    <w:rsid w:val="0074312B"/>
    <w:rsid w:val="00743A3A"/>
    <w:rsid w:val="00744BB6"/>
    <w:rsid w:val="00746046"/>
    <w:rsid w:val="0074613A"/>
    <w:rsid w:val="0074773F"/>
    <w:rsid w:val="007505C6"/>
    <w:rsid w:val="007515B0"/>
    <w:rsid w:val="00751952"/>
    <w:rsid w:val="00752934"/>
    <w:rsid w:val="0075395A"/>
    <w:rsid w:val="007550DF"/>
    <w:rsid w:val="00756E83"/>
    <w:rsid w:val="0076245B"/>
    <w:rsid w:val="0076269F"/>
    <w:rsid w:val="00762A57"/>
    <w:rsid w:val="00762A5B"/>
    <w:rsid w:val="00762B5A"/>
    <w:rsid w:val="007632D0"/>
    <w:rsid w:val="00763F3B"/>
    <w:rsid w:val="00764141"/>
    <w:rsid w:val="007660DF"/>
    <w:rsid w:val="00767EE2"/>
    <w:rsid w:val="00767F9E"/>
    <w:rsid w:val="00771355"/>
    <w:rsid w:val="007720CC"/>
    <w:rsid w:val="00772236"/>
    <w:rsid w:val="00773550"/>
    <w:rsid w:val="00773799"/>
    <w:rsid w:val="00773979"/>
    <w:rsid w:val="00774769"/>
    <w:rsid w:val="007753D0"/>
    <w:rsid w:val="00775FF1"/>
    <w:rsid w:val="007765DE"/>
    <w:rsid w:val="007767A9"/>
    <w:rsid w:val="00780C56"/>
    <w:rsid w:val="00781FED"/>
    <w:rsid w:val="00782272"/>
    <w:rsid w:val="00782613"/>
    <w:rsid w:val="00783957"/>
    <w:rsid w:val="007840CF"/>
    <w:rsid w:val="00784398"/>
    <w:rsid w:val="00784968"/>
    <w:rsid w:val="00784C0F"/>
    <w:rsid w:val="0078537A"/>
    <w:rsid w:val="00785B0C"/>
    <w:rsid w:val="00786586"/>
    <w:rsid w:val="00786A54"/>
    <w:rsid w:val="0078716E"/>
    <w:rsid w:val="007873A8"/>
    <w:rsid w:val="00787FC9"/>
    <w:rsid w:val="0079033E"/>
    <w:rsid w:val="007910F2"/>
    <w:rsid w:val="00793885"/>
    <w:rsid w:val="0079440F"/>
    <w:rsid w:val="00794B6E"/>
    <w:rsid w:val="007964E4"/>
    <w:rsid w:val="007970B6"/>
    <w:rsid w:val="007A0A1B"/>
    <w:rsid w:val="007A0A90"/>
    <w:rsid w:val="007A1EE1"/>
    <w:rsid w:val="007A21BB"/>
    <w:rsid w:val="007A34D9"/>
    <w:rsid w:val="007A4BF8"/>
    <w:rsid w:val="007A561E"/>
    <w:rsid w:val="007A6F97"/>
    <w:rsid w:val="007A7009"/>
    <w:rsid w:val="007B22D9"/>
    <w:rsid w:val="007B4AE6"/>
    <w:rsid w:val="007B4C9C"/>
    <w:rsid w:val="007B7299"/>
    <w:rsid w:val="007B72A4"/>
    <w:rsid w:val="007B7E46"/>
    <w:rsid w:val="007C0F74"/>
    <w:rsid w:val="007C174F"/>
    <w:rsid w:val="007C18B8"/>
    <w:rsid w:val="007C4183"/>
    <w:rsid w:val="007C4309"/>
    <w:rsid w:val="007C47CD"/>
    <w:rsid w:val="007C7C02"/>
    <w:rsid w:val="007D1DD6"/>
    <w:rsid w:val="007D1FB3"/>
    <w:rsid w:val="007D2331"/>
    <w:rsid w:val="007D26EC"/>
    <w:rsid w:val="007D3058"/>
    <w:rsid w:val="007D4C76"/>
    <w:rsid w:val="007D60E7"/>
    <w:rsid w:val="007D651C"/>
    <w:rsid w:val="007D6A9B"/>
    <w:rsid w:val="007D6BD3"/>
    <w:rsid w:val="007D6D4C"/>
    <w:rsid w:val="007D7958"/>
    <w:rsid w:val="007D7B49"/>
    <w:rsid w:val="007E3330"/>
    <w:rsid w:val="007E3515"/>
    <w:rsid w:val="007E4D36"/>
    <w:rsid w:val="007E5094"/>
    <w:rsid w:val="007E526A"/>
    <w:rsid w:val="007E6957"/>
    <w:rsid w:val="007E7728"/>
    <w:rsid w:val="007F0B65"/>
    <w:rsid w:val="007F28F5"/>
    <w:rsid w:val="007F29B5"/>
    <w:rsid w:val="007F3B3A"/>
    <w:rsid w:val="007F621F"/>
    <w:rsid w:val="007F6FEF"/>
    <w:rsid w:val="00800B46"/>
    <w:rsid w:val="008017DD"/>
    <w:rsid w:val="00801F7E"/>
    <w:rsid w:val="0080275E"/>
    <w:rsid w:val="008028D8"/>
    <w:rsid w:val="008031BE"/>
    <w:rsid w:val="00804B3C"/>
    <w:rsid w:val="00805434"/>
    <w:rsid w:val="00805478"/>
    <w:rsid w:val="0080589C"/>
    <w:rsid w:val="008062DD"/>
    <w:rsid w:val="00807EBA"/>
    <w:rsid w:val="00810A39"/>
    <w:rsid w:val="00810B7B"/>
    <w:rsid w:val="00811401"/>
    <w:rsid w:val="00813F31"/>
    <w:rsid w:val="00814361"/>
    <w:rsid w:val="008143FB"/>
    <w:rsid w:val="00814969"/>
    <w:rsid w:val="008152F8"/>
    <w:rsid w:val="00815434"/>
    <w:rsid w:val="00816D29"/>
    <w:rsid w:val="00820009"/>
    <w:rsid w:val="008203F2"/>
    <w:rsid w:val="0082310F"/>
    <w:rsid w:val="00823C0D"/>
    <w:rsid w:val="00824664"/>
    <w:rsid w:val="008249DC"/>
    <w:rsid w:val="00825E48"/>
    <w:rsid w:val="00826A71"/>
    <w:rsid w:val="00826CDC"/>
    <w:rsid w:val="00830904"/>
    <w:rsid w:val="00831097"/>
    <w:rsid w:val="00831760"/>
    <w:rsid w:val="0083283B"/>
    <w:rsid w:val="00833C68"/>
    <w:rsid w:val="00833F4F"/>
    <w:rsid w:val="00835455"/>
    <w:rsid w:val="008354F1"/>
    <w:rsid w:val="00835887"/>
    <w:rsid w:val="00835A89"/>
    <w:rsid w:val="00836145"/>
    <w:rsid w:val="00836839"/>
    <w:rsid w:val="008379EA"/>
    <w:rsid w:val="00840036"/>
    <w:rsid w:val="00843245"/>
    <w:rsid w:val="0084641E"/>
    <w:rsid w:val="00846BF4"/>
    <w:rsid w:val="008477D6"/>
    <w:rsid w:val="0085010C"/>
    <w:rsid w:val="00850649"/>
    <w:rsid w:val="00850EF9"/>
    <w:rsid w:val="00851E59"/>
    <w:rsid w:val="00852C84"/>
    <w:rsid w:val="008533AE"/>
    <w:rsid w:val="008542DA"/>
    <w:rsid w:val="0085454A"/>
    <w:rsid w:val="00855471"/>
    <w:rsid w:val="00855D20"/>
    <w:rsid w:val="00857427"/>
    <w:rsid w:val="00861298"/>
    <w:rsid w:val="008628FC"/>
    <w:rsid w:val="00862954"/>
    <w:rsid w:val="00862AF1"/>
    <w:rsid w:val="00862EFB"/>
    <w:rsid w:val="00864266"/>
    <w:rsid w:val="00864627"/>
    <w:rsid w:val="008651B7"/>
    <w:rsid w:val="00865BA0"/>
    <w:rsid w:val="00866B12"/>
    <w:rsid w:val="00866CFF"/>
    <w:rsid w:val="008670AF"/>
    <w:rsid w:val="008700DF"/>
    <w:rsid w:val="0087018F"/>
    <w:rsid w:val="00871000"/>
    <w:rsid w:val="00871A6F"/>
    <w:rsid w:val="00872D42"/>
    <w:rsid w:val="00873138"/>
    <w:rsid w:val="008734CE"/>
    <w:rsid w:val="008736E7"/>
    <w:rsid w:val="00873BD1"/>
    <w:rsid w:val="00876088"/>
    <w:rsid w:val="0088053E"/>
    <w:rsid w:val="00880A46"/>
    <w:rsid w:val="00881BEE"/>
    <w:rsid w:val="00883681"/>
    <w:rsid w:val="008850D7"/>
    <w:rsid w:val="00885903"/>
    <w:rsid w:val="008870A0"/>
    <w:rsid w:val="00887D7D"/>
    <w:rsid w:val="00887F06"/>
    <w:rsid w:val="00890924"/>
    <w:rsid w:val="008915AA"/>
    <w:rsid w:val="00892FE3"/>
    <w:rsid w:val="00893200"/>
    <w:rsid w:val="00893A8A"/>
    <w:rsid w:val="00894972"/>
    <w:rsid w:val="00895163"/>
    <w:rsid w:val="008968EF"/>
    <w:rsid w:val="0089798E"/>
    <w:rsid w:val="00897F61"/>
    <w:rsid w:val="008A3617"/>
    <w:rsid w:val="008A3946"/>
    <w:rsid w:val="008A3CFC"/>
    <w:rsid w:val="008A5BAC"/>
    <w:rsid w:val="008A668F"/>
    <w:rsid w:val="008A68A1"/>
    <w:rsid w:val="008A7348"/>
    <w:rsid w:val="008A790F"/>
    <w:rsid w:val="008B11AC"/>
    <w:rsid w:val="008B13F3"/>
    <w:rsid w:val="008B168A"/>
    <w:rsid w:val="008B1697"/>
    <w:rsid w:val="008B1995"/>
    <w:rsid w:val="008B1F70"/>
    <w:rsid w:val="008B235B"/>
    <w:rsid w:val="008B3B74"/>
    <w:rsid w:val="008B3F51"/>
    <w:rsid w:val="008C0ED5"/>
    <w:rsid w:val="008C140C"/>
    <w:rsid w:val="008C2982"/>
    <w:rsid w:val="008C3049"/>
    <w:rsid w:val="008C32BE"/>
    <w:rsid w:val="008C534A"/>
    <w:rsid w:val="008C5F60"/>
    <w:rsid w:val="008D0AE2"/>
    <w:rsid w:val="008D1B82"/>
    <w:rsid w:val="008D2CE1"/>
    <w:rsid w:val="008D3533"/>
    <w:rsid w:val="008D38DF"/>
    <w:rsid w:val="008D3E5B"/>
    <w:rsid w:val="008D5F96"/>
    <w:rsid w:val="008D64C6"/>
    <w:rsid w:val="008D6B65"/>
    <w:rsid w:val="008E08C8"/>
    <w:rsid w:val="008E1883"/>
    <w:rsid w:val="008E1C04"/>
    <w:rsid w:val="008E4532"/>
    <w:rsid w:val="008E5729"/>
    <w:rsid w:val="008E6038"/>
    <w:rsid w:val="008E69F9"/>
    <w:rsid w:val="008E7A61"/>
    <w:rsid w:val="008F0667"/>
    <w:rsid w:val="008F0A29"/>
    <w:rsid w:val="008F146E"/>
    <w:rsid w:val="008F1992"/>
    <w:rsid w:val="008F2767"/>
    <w:rsid w:val="008F2EE8"/>
    <w:rsid w:val="008F38EB"/>
    <w:rsid w:val="008F54A7"/>
    <w:rsid w:val="008F5595"/>
    <w:rsid w:val="008F63E3"/>
    <w:rsid w:val="008F7402"/>
    <w:rsid w:val="008F7945"/>
    <w:rsid w:val="00901DD2"/>
    <w:rsid w:val="00903F07"/>
    <w:rsid w:val="009103CB"/>
    <w:rsid w:val="009107AD"/>
    <w:rsid w:val="00910E35"/>
    <w:rsid w:val="00910E90"/>
    <w:rsid w:val="00912B5E"/>
    <w:rsid w:val="00912C1F"/>
    <w:rsid w:val="00915A26"/>
    <w:rsid w:val="00916E4D"/>
    <w:rsid w:val="00917356"/>
    <w:rsid w:val="00917E42"/>
    <w:rsid w:val="00920323"/>
    <w:rsid w:val="00920410"/>
    <w:rsid w:val="00921EE3"/>
    <w:rsid w:val="0092290B"/>
    <w:rsid w:val="0092525E"/>
    <w:rsid w:val="009253F0"/>
    <w:rsid w:val="00925612"/>
    <w:rsid w:val="0092703A"/>
    <w:rsid w:val="009310DF"/>
    <w:rsid w:val="0093118B"/>
    <w:rsid w:val="00931AE1"/>
    <w:rsid w:val="00931CD6"/>
    <w:rsid w:val="0093297B"/>
    <w:rsid w:val="00932AE2"/>
    <w:rsid w:val="00934742"/>
    <w:rsid w:val="0093490D"/>
    <w:rsid w:val="00934E1E"/>
    <w:rsid w:val="009353B1"/>
    <w:rsid w:val="00937964"/>
    <w:rsid w:val="00940C04"/>
    <w:rsid w:val="00941114"/>
    <w:rsid w:val="0094775A"/>
    <w:rsid w:val="00950606"/>
    <w:rsid w:val="00952073"/>
    <w:rsid w:val="0095278B"/>
    <w:rsid w:val="00953E7B"/>
    <w:rsid w:val="00955CC7"/>
    <w:rsid w:val="009568A3"/>
    <w:rsid w:val="009573AF"/>
    <w:rsid w:val="00957B6E"/>
    <w:rsid w:val="00961D49"/>
    <w:rsid w:val="00961E13"/>
    <w:rsid w:val="00963646"/>
    <w:rsid w:val="0096382E"/>
    <w:rsid w:val="009654D7"/>
    <w:rsid w:val="00965E26"/>
    <w:rsid w:val="00970C2C"/>
    <w:rsid w:val="0097120F"/>
    <w:rsid w:val="00974FC8"/>
    <w:rsid w:val="009776EA"/>
    <w:rsid w:val="00977BA7"/>
    <w:rsid w:val="00981F50"/>
    <w:rsid w:val="0098219B"/>
    <w:rsid w:val="0098239F"/>
    <w:rsid w:val="00982A85"/>
    <w:rsid w:val="00982B1D"/>
    <w:rsid w:val="00982FF7"/>
    <w:rsid w:val="00985FCD"/>
    <w:rsid w:val="009865D6"/>
    <w:rsid w:val="009865FB"/>
    <w:rsid w:val="00987361"/>
    <w:rsid w:val="0099173F"/>
    <w:rsid w:val="0099231A"/>
    <w:rsid w:val="00992A13"/>
    <w:rsid w:val="00992F8F"/>
    <w:rsid w:val="00993382"/>
    <w:rsid w:val="009952ED"/>
    <w:rsid w:val="00995DF6"/>
    <w:rsid w:val="00995EC5"/>
    <w:rsid w:val="009A0962"/>
    <w:rsid w:val="009A24A0"/>
    <w:rsid w:val="009A28C8"/>
    <w:rsid w:val="009A300C"/>
    <w:rsid w:val="009A4BD0"/>
    <w:rsid w:val="009A5464"/>
    <w:rsid w:val="009A612E"/>
    <w:rsid w:val="009A690F"/>
    <w:rsid w:val="009A75FB"/>
    <w:rsid w:val="009A789A"/>
    <w:rsid w:val="009A7B0B"/>
    <w:rsid w:val="009B0CFA"/>
    <w:rsid w:val="009B2317"/>
    <w:rsid w:val="009B2364"/>
    <w:rsid w:val="009B24B5"/>
    <w:rsid w:val="009B25B6"/>
    <w:rsid w:val="009B301A"/>
    <w:rsid w:val="009B311B"/>
    <w:rsid w:val="009B3C0E"/>
    <w:rsid w:val="009B48D5"/>
    <w:rsid w:val="009B4B02"/>
    <w:rsid w:val="009B4FB8"/>
    <w:rsid w:val="009B73DD"/>
    <w:rsid w:val="009C10B8"/>
    <w:rsid w:val="009C1DB8"/>
    <w:rsid w:val="009C2EA0"/>
    <w:rsid w:val="009C3105"/>
    <w:rsid w:val="009C4322"/>
    <w:rsid w:val="009C4623"/>
    <w:rsid w:val="009C4DC1"/>
    <w:rsid w:val="009C5AE4"/>
    <w:rsid w:val="009D38C9"/>
    <w:rsid w:val="009D409A"/>
    <w:rsid w:val="009D532A"/>
    <w:rsid w:val="009D5E7E"/>
    <w:rsid w:val="009D7E16"/>
    <w:rsid w:val="009E196C"/>
    <w:rsid w:val="009E2296"/>
    <w:rsid w:val="009E27A9"/>
    <w:rsid w:val="009E2AE5"/>
    <w:rsid w:val="009E4EB9"/>
    <w:rsid w:val="009E542C"/>
    <w:rsid w:val="009E5E92"/>
    <w:rsid w:val="009F1303"/>
    <w:rsid w:val="009F23E3"/>
    <w:rsid w:val="009F2461"/>
    <w:rsid w:val="009F32DF"/>
    <w:rsid w:val="009F4B69"/>
    <w:rsid w:val="009F4C2A"/>
    <w:rsid w:val="009F53A9"/>
    <w:rsid w:val="009F53B4"/>
    <w:rsid w:val="009F7B16"/>
    <w:rsid w:val="009F7D73"/>
    <w:rsid w:val="00A0024D"/>
    <w:rsid w:val="00A0041B"/>
    <w:rsid w:val="00A00E69"/>
    <w:rsid w:val="00A02029"/>
    <w:rsid w:val="00A03D2B"/>
    <w:rsid w:val="00A053E4"/>
    <w:rsid w:val="00A0622E"/>
    <w:rsid w:val="00A0703E"/>
    <w:rsid w:val="00A076D4"/>
    <w:rsid w:val="00A07818"/>
    <w:rsid w:val="00A10862"/>
    <w:rsid w:val="00A10B4E"/>
    <w:rsid w:val="00A10DE5"/>
    <w:rsid w:val="00A11E55"/>
    <w:rsid w:val="00A12CBD"/>
    <w:rsid w:val="00A13182"/>
    <w:rsid w:val="00A133A2"/>
    <w:rsid w:val="00A13E06"/>
    <w:rsid w:val="00A13FB4"/>
    <w:rsid w:val="00A14849"/>
    <w:rsid w:val="00A212DF"/>
    <w:rsid w:val="00A24115"/>
    <w:rsid w:val="00A25BBD"/>
    <w:rsid w:val="00A25BC4"/>
    <w:rsid w:val="00A25C9F"/>
    <w:rsid w:val="00A26A0A"/>
    <w:rsid w:val="00A26EC0"/>
    <w:rsid w:val="00A270F9"/>
    <w:rsid w:val="00A27D3A"/>
    <w:rsid w:val="00A304AB"/>
    <w:rsid w:val="00A31B22"/>
    <w:rsid w:val="00A31D3F"/>
    <w:rsid w:val="00A32BE4"/>
    <w:rsid w:val="00A33159"/>
    <w:rsid w:val="00A355B8"/>
    <w:rsid w:val="00A376F9"/>
    <w:rsid w:val="00A400ED"/>
    <w:rsid w:val="00A4155C"/>
    <w:rsid w:val="00A43B8F"/>
    <w:rsid w:val="00A44260"/>
    <w:rsid w:val="00A44BD4"/>
    <w:rsid w:val="00A45E77"/>
    <w:rsid w:val="00A468AD"/>
    <w:rsid w:val="00A4716E"/>
    <w:rsid w:val="00A50A8C"/>
    <w:rsid w:val="00A50D56"/>
    <w:rsid w:val="00A5168F"/>
    <w:rsid w:val="00A53F5F"/>
    <w:rsid w:val="00A54763"/>
    <w:rsid w:val="00A5514D"/>
    <w:rsid w:val="00A56ACB"/>
    <w:rsid w:val="00A57118"/>
    <w:rsid w:val="00A571DB"/>
    <w:rsid w:val="00A57A3B"/>
    <w:rsid w:val="00A6164F"/>
    <w:rsid w:val="00A62BD6"/>
    <w:rsid w:val="00A634FE"/>
    <w:rsid w:val="00A6361D"/>
    <w:rsid w:val="00A63760"/>
    <w:rsid w:val="00A64947"/>
    <w:rsid w:val="00A64CE2"/>
    <w:rsid w:val="00A651A3"/>
    <w:rsid w:val="00A66F7E"/>
    <w:rsid w:val="00A71EBC"/>
    <w:rsid w:val="00A72264"/>
    <w:rsid w:val="00A72358"/>
    <w:rsid w:val="00A72A61"/>
    <w:rsid w:val="00A73B13"/>
    <w:rsid w:val="00A74401"/>
    <w:rsid w:val="00A809C3"/>
    <w:rsid w:val="00A80F3E"/>
    <w:rsid w:val="00A81174"/>
    <w:rsid w:val="00A81EEF"/>
    <w:rsid w:val="00A82033"/>
    <w:rsid w:val="00A825A3"/>
    <w:rsid w:val="00A82C50"/>
    <w:rsid w:val="00A82F50"/>
    <w:rsid w:val="00A830A6"/>
    <w:rsid w:val="00A846A2"/>
    <w:rsid w:val="00A85431"/>
    <w:rsid w:val="00A860F8"/>
    <w:rsid w:val="00A8649E"/>
    <w:rsid w:val="00A87A8D"/>
    <w:rsid w:val="00A909C1"/>
    <w:rsid w:val="00A919DA"/>
    <w:rsid w:val="00A91AF3"/>
    <w:rsid w:val="00A92472"/>
    <w:rsid w:val="00A93421"/>
    <w:rsid w:val="00A936BB"/>
    <w:rsid w:val="00A93F3D"/>
    <w:rsid w:val="00A9557D"/>
    <w:rsid w:val="00A95F3B"/>
    <w:rsid w:val="00A96042"/>
    <w:rsid w:val="00A96297"/>
    <w:rsid w:val="00A968DD"/>
    <w:rsid w:val="00A97DEA"/>
    <w:rsid w:val="00AA1652"/>
    <w:rsid w:val="00AA1B00"/>
    <w:rsid w:val="00AA28F8"/>
    <w:rsid w:val="00AA340E"/>
    <w:rsid w:val="00AA3E2F"/>
    <w:rsid w:val="00AA3F15"/>
    <w:rsid w:val="00AA404F"/>
    <w:rsid w:val="00AA4B1D"/>
    <w:rsid w:val="00AA56F2"/>
    <w:rsid w:val="00AA7401"/>
    <w:rsid w:val="00AA7497"/>
    <w:rsid w:val="00AA7DDF"/>
    <w:rsid w:val="00AB0FE6"/>
    <w:rsid w:val="00AB1A9B"/>
    <w:rsid w:val="00AB2567"/>
    <w:rsid w:val="00AB2670"/>
    <w:rsid w:val="00AB308B"/>
    <w:rsid w:val="00AB3E42"/>
    <w:rsid w:val="00AB7304"/>
    <w:rsid w:val="00AC2CB9"/>
    <w:rsid w:val="00AC30A9"/>
    <w:rsid w:val="00AC316D"/>
    <w:rsid w:val="00AC4648"/>
    <w:rsid w:val="00AC4BCB"/>
    <w:rsid w:val="00AC5F03"/>
    <w:rsid w:val="00AC64B7"/>
    <w:rsid w:val="00AC6C04"/>
    <w:rsid w:val="00AD03DB"/>
    <w:rsid w:val="00AD04F8"/>
    <w:rsid w:val="00AD1122"/>
    <w:rsid w:val="00AD200E"/>
    <w:rsid w:val="00AD2C63"/>
    <w:rsid w:val="00AD5C51"/>
    <w:rsid w:val="00AD6794"/>
    <w:rsid w:val="00AD745F"/>
    <w:rsid w:val="00AD747C"/>
    <w:rsid w:val="00AD7584"/>
    <w:rsid w:val="00AE0983"/>
    <w:rsid w:val="00AE11EC"/>
    <w:rsid w:val="00AE4EE9"/>
    <w:rsid w:val="00AE7D22"/>
    <w:rsid w:val="00AE7DFC"/>
    <w:rsid w:val="00AF0126"/>
    <w:rsid w:val="00AF019F"/>
    <w:rsid w:val="00AF071F"/>
    <w:rsid w:val="00AF09A3"/>
    <w:rsid w:val="00AF0BA4"/>
    <w:rsid w:val="00AF2601"/>
    <w:rsid w:val="00AF2C9A"/>
    <w:rsid w:val="00AF3BF7"/>
    <w:rsid w:val="00AF5906"/>
    <w:rsid w:val="00AF59F8"/>
    <w:rsid w:val="00AF6834"/>
    <w:rsid w:val="00B00171"/>
    <w:rsid w:val="00B00DE3"/>
    <w:rsid w:val="00B01D64"/>
    <w:rsid w:val="00B03CA1"/>
    <w:rsid w:val="00B03DEF"/>
    <w:rsid w:val="00B057BE"/>
    <w:rsid w:val="00B0586C"/>
    <w:rsid w:val="00B079C3"/>
    <w:rsid w:val="00B07D65"/>
    <w:rsid w:val="00B12192"/>
    <w:rsid w:val="00B136EA"/>
    <w:rsid w:val="00B1575F"/>
    <w:rsid w:val="00B175A7"/>
    <w:rsid w:val="00B17912"/>
    <w:rsid w:val="00B17982"/>
    <w:rsid w:val="00B17A44"/>
    <w:rsid w:val="00B209D6"/>
    <w:rsid w:val="00B210F4"/>
    <w:rsid w:val="00B2122F"/>
    <w:rsid w:val="00B21530"/>
    <w:rsid w:val="00B2191E"/>
    <w:rsid w:val="00B21924"/>
    <w:rsid w:val="00B24017"/>
    <w:rsid w:val="00B255E0"/>
    <w:rsid w:val="00B26063"/>
    <w:rsid w:val="00B2611B"/>
    <w:rsid w:val="00B267D4"/>
    <w:rsid w:val="00B27021"/>
    <w:rsid w:val="00B2765C"/>
    <w:rsid w:val="00B310CB"/>
    <w:rsid w:val="00B315F6"/>
    <w:rsid w:val="00B31656"/>
    <w:rsid w:val="00B320FF"/>
    <w:rsid w:val="00B32150"/>
    <w:rsid w:val="00B33A44"/>
    <w:rsid w:val="00B33FDA"/>
    <w:rsid w:val="00B340FE"/>
    <w:rsid w:val="00B35A1D"/>
    <w:rsid w:val="00B35A6E"/>
    <w:rsid w:val="00B35ED8"/>
    <w:rsid w:val="00B36727"/>
    <w:rsid w:val="00B40061"/>
    <w:rsid w:val="00B40074"/>
    <w:rsid w:val="00B401EE"/>
    <w:rsid w:val="00B40D09"/>
    <w:rsid w:val="00B41811"/>
    <w:rsid w:val="00B4181D"/>
    <w:rsid w:val="00B41D49"/>
    <w:rsid w:val="00B42A91"/>
    <w:rsid w:val="00B42ABF"/>
    <w:rsid w:val="00B430D6"/>
    <w:rsid w:val="00B4322F"/>
    <w:rsid w:val="00B435B8"/>
    <w:rsid w:val="00B436AD"/>
    <w:rsid w:val="00B439C4"/>
    <w:rsid w:val="00B440AB"/>
    <w:rsid w:val="00B45590"/>
    <w:rsid w:val="00B45B53"/>
    <w:rsid w:val="00B461A5"/>
    <w:rsid w:val="00B47662"/>
    <w:rsid w:val="00B505A8"/>
    <w:rsid w:val="00B536A5"/>
    <w:rsid w:val="00B53C1D"/>
    <w:rsid w:val="00B57EFF"/>
    <w:rsid w:val="00B60EF4"/>
    <w:rsid w:val="00B62700"/>
    <w:rsid w:val="00B6295E"/>
    <w:rsid w:val="00B63232"/>
    <w:rsid w:val="00B63272"/>
    <w:rsid w:val="00B63C3B"/>
    <w:rsid w:val="00B63FFC"/>
    <w:rsid w:val="00B67B06"/>
    <w:rsid w:val="00B70094"/>
    <w:rsid w:val="00B70352"/>
    <w:rsid w:val="00B70A2E"/>
    <w:rsid w:val="00B720B8"/>
    <w:rsid w:val="00B7276A"/>
    <w:rsid w:val="00B73456"/>
    <w:rsid w:val="00B73E87"/>
    <w:rsid w:val="00B751C4"/>
    <w:rsid w:val="00B75FE0"/>
    <w:rsid w:val="00B761BC"/>
    <w:rsid w:val="00B763E6"/>
    <w:rsid w:val="00B76410"/>
    <w:rsid w:val="00B7798C"/>
    <w:rsid w:val="00B80AB3"/>
    <w:rsid w:val="00B80B8C"/>
    <w:rsid w:val="00B81A69"/>
    <w:rsid w:val="00B81B5F"/>
    <w:rsid w:val="00B81E20"/>
    <w:rsid w:val="00B829C3"/>
    <w:rsid w:val="00B82C33"/>
    <w:rsid w:val="00B835FD"/>
    <w:rsid w:val="00B83626"/>
    <w:rsid w:val="00B83C6B"/>
    <w:rsid w:val="00B83F4D"/>
    <w:rsid w:val="00B842DC"/>
    <w:rsid w:val="00B84B90"/>
    <w:rsid w:val="00B85F11"/>
    <w:rsid w:val="00B8789E"/>
    <w:rsid w:val="00B87DC1"/>
    <w:rsid w:val="00B91D31"/>
    <w:rsid w:val="00B93134"/>
    <w:rsid w:val="00B93238"/>
    <w:rsid w:val="00B94C25"/>
    <w:rsid w:val="00B97467"/>
    <w:rsid w:val="00B9778F"/>
    <w:rsid w:val="00B977DD"/>
    <w:rsid w:val="00BA12E6"/>
    <w:rsid w:val="00BA227B"/>
    <w:rsid w:val="00BA23BE"/>
    <w:rsid w:val="00BA3F9B"/>
    <w:rsid w:val="00BA4714"/>
    <w:rsid w:val="00BA48B7"/>
    <w:rsid w:val="00BA54F8"/>
    <w:rsid w:val="00BA6A42"/>
    <w:rsid w:val="00BA6B41"/>
    <w:rsid w:val="00BB0B1A"/>
    <w:rsid w:val="00BB0CFB"/>
    <w:rsid w:val="00BB1979"/>
    <w:rsid w:val="00BB1A0F"/>
    <w:rsid w:val="00BB52B3"/>
    <w:rsid w:val="00BB5DC7"/>
    <w:rsid w:val="00BB5E49"/>
    <w:rsid w:val="00BB621D"/>
    <w:rsid w:val="00BB6B80"/>
    <w:rsid w:val="00BB704D"/>
    <w:rsid w:val="00BC0190"/>
    <w:rsid w:val="00BC0364"/>
    <w:rsid w:val="00BC1BCA"/>
    <w:rsid w:val="00BC1DF8"/>
    <w:rsid w:val="00BC3A3B"/>
    <w:rsid w:val="00BC3D7C"/>
    <w:rsid w:val="00BC689E"/>
    <w:rsid w:val="00BC69A9"/>
    <w:rsid w:val="00BD14BE"/>
    <w:rsid w:val="00BD1605"/>
    <w:rsid w:val="00BD161E"/>
    <w:rsid w:val="00BD2587"/>
    <w:rsid w:val="00BD364C"/>
    <w:rsid w:val="00BD49A9"/>
    <w:rsid w:val="00BD49BD"/>
    <w:rsid w:val="00BD503C"/>
    <w:rsid w:val="00BD535E"/>
    <w:rsid w:val="00BD6243"/>
    <w:rsid w:val="00BD7028"/>
    <w:rsid w:val="00BE0A01"/>
    <w:rsid w:val="00BE0E16"/>
    <w:rsid w:val="00BE2033"/>
    <w:rsid w:val="00BE28FA"/>
    <w:rsid w:val="00BE2905"/>
    <w:rsid w:val="00BE2A9D"/>
    <w:rsid w:val="00BE408E"/>
    <w:rsid w:val="00BE41CD"/>
    <w:rsid w:val="00BE5C61"/>
    <w:rsid w:val="00BF1190"/>
    <w:rsid w:val="00BF5060"/>
    <w:rsid w:val="00BF5388"/>
    <w:rsid w:val="00BF5A81"/>
    <w:rsid w:val="00BF75E0"/>
    <w:rsid w:val="00BF7DAC"/>
    <w:rsid w:val="00C0226D"/>
    <w:rsid w:val="00C02AD9"/>
    <w:rsid w:val="00C041BD"/>
    <w:rsid w:val="00C044FD"/>
    <w:rsid w:val="00C048CD"/>
    <w:rsid w:val="00C05085"/>
    <w:rsid w:val="00C0533B"/>
    <w:rsid w:val="00C05988"/>
    <w:rsid w:val="00C05CEC"/>
    <w:rsid w:val="00C066AD"/>
    <w:rsid w:val="00C06851"/>
    <w:rsid w:val="00C07FDC"/>
    <w:rsid w:val="00C10A14"/>
    <w:rsid w:val="00C11741"/>
    <w:rsid w:val="00C134F7"/>
    <w:rsid w:val="00C13529"/>
    <w:rsid w:val="00C17991"/>
    <w:rsid w:val="00C20203"/>
    <w:rsid w:val="00C2034C"/>
    <w:rsid w:val="00C20686"/>
    <w:rsid w:val="00C21BC1"/>
    <w:rsid w:val="00C22A98"/>
    <w:rsid w:val="00C2369B"/>
    <w:rsid w:val="00C23770"/>
    <w:rsid w:val="00C2418F"/>
    <w:rsid w:val="00C24BD8"/>
    <w:rsid w:val="00C30DDE"/>
    <w:rsid w:val="00C30EEA"/>
    <w:rsid w:val="00C332DB"/>
    <w:rsid w:val="00C33CD5"/>
    <w:rsid w:val="00C34158"/>
    <w:rsid w:val="00C3434B"/>
    <w:rsid w:val="00C350B5"/>
    <w:rsid w:val="00C3531A"/>
    <w:rsid w:val="00C36D3B"/>
    <w:rsid w:val="00C37993"/>
    <w:rsid w:val="00C37B6A"/>
    <w:rsid w:val="00C40C25"/>
    <w:rsid w:val="00C4229D"/>
    <w:rsid w:val="00C43691"/>
    <w:rsid w:val="00C43CFD"/>
    <w:rsid w:val="00C4501C"/>
    <w:rsid w:val="00C46601"/>
    <w:rsid w:val="00C503D6"/>
    <w:rsid w:val="00C51847"/>
    <w:rsid w:val="00C5346A"/>
    <w:rsid w:val="00C553D0"/>
    <w:rsid w:val="00C55D82"/>
    <w:rsid w:val="00C56A71"/>
    <w:rsid w:val="00C57BEB"/>
    <w:rsid w:val="00C62C6F"/>
    <w:rsid w:val="00C63058"/>
    <w:rsid w:val="00C637C7"/>
    <w:rsid w:val="00C6414B"/>
    <w:rsid w:val="00C656B1"/>
    <w:rsid w:val="00C7078C"/>
    <w:rsid w:val="00C72818"/>
    <w:rsid w:val="00C7348F"/>
    <w:rsid w:val="00C734F1"/>
    <w:rsid w:val="00C74D0B"/>
    <w:rsid w:val="00C76538"/>
    <w:rsid w:val="00C76B51"/>
    <w:rsid w:val="00C77A7E"/>
    <w:rsid w:val="00C8157C"/>
    <w:rsid w:val="00C81CEC"/>
    <w:rsid w:val="00C822A1"/>
    <w:rsid w:val="00C82927"/>
    <w:rsid w:val="00C82984"/>
    <w:rsid w:val="00C82EE6"/>
    <w:rsid w:val="00C83161"/>
    <w:rsid w:val="00C841F5"/>
    <w:rsid w:val="00C86702"/>
    <w:rsid w:val="00C8718F"/>
    <w:rsid w:val="00C8761A"/>
    <w:rsid w:val="00C87C20"/>
    <w:rsid w:val="00C87D62"/>
    <w:rsid w:val="00C9040A"/>
    <w:rsid w:val="00C91CCB"/>
    <w:rsid w:val="00C92145"/>
    <w:rsid w:val="00C93D55"/>
    <w:rsid w:val="00C97103"/>
    <w:rsid w:val="00C97827"/>
    <w:rsid w:val="00CA01FD"/>
    <w:rsid w:val="00CA0720"/>
    <w:rsid w:val="00CA12F7"/>
    <w:rsid w:val="00CA276D"/>
    <w:rsid w:val="00CA3FB5"/>
    <w:rsid w:val="00CA4A71"/>
    <w:rsid w:val="00CA5617"/>
    <w:rsid w:val="00CA68AE"/>
    <w:rsid w:val="00CB0FB8"/>
    <w:rsid w:val="00CB100C"/>
    <w:rsid w:val="00CB1F91"/>
    <w:rsid w:val="00CB2D72"/>
    <w:rsid w:val="00CB4002"/>
    <w:rsid w:val="00CB41D2"/>
    <w:rsid w:val="00CB46F6"/>
    <w:rsid w:val="00CB57C7"/>
    <w:rsid w:val="00CB6DC6"/>
    <w:rsid w:val="00CB7C77"/>
    <w:rsid w:val="00CC0546"/>
    <w:rsid w:val="00CC1ADA"/>
    <w:rsid w:val="00CC33D2"/>
    <w:rsid w:val="00CC3504"/>
    <w:rsid w:val="00CC389D"/>
    <w:rsid w:val="00CC3D2D"/>
    <w:rsid w:val="00CC50D9"/>
    <w:rsid w:val="00CC6AEB"/>
    <w:rsid w:val="00CC76FE"/>
    <w:rsid w:val="00CC7841"/>
    <w:rsid w:val="00CC7FE2"/>
    <w:rsid w:val="00CD133A"/>
    <w:rsid w:val="00CD1447"/>
    <w:rsid w:val="00CD17E9"/>
    <w:rsid w:val="00CD2B32"/>
    <w:rsid w:val="00CD639F"/>
    <w:rsid w:val="00CD6D75"/>
    <w:rsid w:val="00CD7185"/>
    <w:rsid w:val="00CD7A57"/>
    <w:rsid w:val="00CE0D6B"/>
    <w:rsid w:val="00CE308B"/>
    <w:rsid w:val="00CE316F"/>
    <w:rsid w:val="00CE35AE"/>
    <w:rsid w:val="00CE37E7"/>
    <w:rsid w:val="00CE4CF5"/>
    <w:rsid w:val="00CE4DBC"/>
    <w:rsid w:val="00CE586C"/>
    <w:rsid w:val="00CE5B51"/>
    <w:rsid w:val="00CE6602"/>
    <w:rsid w:val="00CE6807"/>
    <w:rsid w:val="00CE6FDA"/>
    <w:rsid w:val="00CE717A"/>
    <w:rsid w:val="00CE7C6F"/>
    <w:rsid w:val="00CF045F"/>
    <w:rsid w:val="00CF079D"/>
    <w:rsid w:val="00CF11EA"/>
    <w:rsid w:val="00CF22F9"/>
    <w:rsid w:val="00CF3589"/>
    <w:rsid w:val="00CF6604"/>
    <w:rsid w:val="00CF693C"/>
    <w:rsid w:val="00CF6F39"/>
    <w:rsid w:val="00CF71B6"/>
    <w:rsid w:val="00CF7219"/>
    <w:rsid w:val="00D00AB0"/>
    <w:rsid w:val="00D00D89"/>
    <w:rsid w:val="00D02384"/>
    <w:rsid w:val="00D04153"/>
    <w:rsid w:val="00D042EF"/>
    <w:rsid w:val="00D045E4"/>
    <w:rsid w:val="00D0466B"/>
    <w:rsid w:val="00D067B8"/>
    <w:rsid w:val="00D06FD2"/>
    <w:rsid w:val="00D107C3"/>
    <w:rsid w:val="00D1080C"/>
    <w:rsid w:val="00D109E7"/>
    <w:rsid w:val="00D10A24"/>
    <w:rsid w:val="00D11B05"/>
    <w:rsid w:val="00D13110"/>
    <w:rsid w:val="00D13B02"/>
    <w:rsid w:val="00D13B39"/>
    <w:rsid w:val="00D1619B"/>
    <w:rsid w:val="00D17010"/>
    <w:rsid w:val="00D17570"/>
    <w:rsid w:val="00D17A82"/>
    <w:rsid w:val="00D207E8"/>
    <w:rsid w:val="00D20DF8"/>
    <w:rsid w:val="00D214AF"/>
    <w:rsid w:val="00D21D91"/>
    <w:rsid w:val="00D22B54"/>
    <w:rsid w:val="00D24890"/>
    <w:rsid w:val="00D26057"/>
    <w:rsid w:val="00D26C13"/>
    <w:rsid w:val="00D30087"/>
    <w:rsid w:val="00D30B1D"/>
    <w:rsid w:val="00D346C7"/>
    <w:rsid w:val="00D362FA"/>
    <w:rsid w:val="00D3676F"/>
    <w:rsid w:val="00D368C8"/>
    <w:rsid w:val="00D372D8"/>
    <w:rsid w:val="00D37C26"/>
    <w:rsid w:val="00D401EA"/>
    <w:rsid w:val="00D40578"/>
    <w:rsid w:val="00D409F7"/>
    <w:rsid w:val="00D40BDF"/>
    <w:rsid w:val="00D41430"/>
    <w:rsid w:val="00D41544"/>
    <w:rsid w:val="00D4160E"/>
    <w:rsid w:val="00D433D7"/>
    <w:rsid w:val="00D43AED"/>
    <w:rsid w:val="00D43EBA"/>
    <w:rsid w:val="00D43F23"/>
    <w:rsid w:val="00D444CD"/>
    <w:rsid w:val="00D4709C"/>
    <w:rsid w:val="00D471EC"/>
    <w:rsid w:val="00D47215"/>
    <w:rsid w:val="00D472E4"/>
    <w:rsid w:val="00D4763E"/>
    <w:rsid w:val="00D47A12"/>
    <w:rsid w:val="00D47B87"/>
    <w:rsid w:val="00D50B03"/>
    <w:rsid w:val="00D52779"/>
    <w:rsid w:val="00D54FFE"/>
    <w:rsid w:val="00D55146"/>
    <w:rsid w:val="00D60B9F"/>
    <w:rsid w:val="00D624C8"/>
    <w:rsid w:val="00D62721"/>
    <w:rsid w:val="00D62761"/>
    <w:rsid w:val="00D631E8"/>
    <w:rsid w:val="00D642F6"/>
    <w:rsid w:val="00D64715"/>
    <w:rsid w:val="00D64AF8"/>
    <w:rsid w:val="00D66920"/>
    <w:rsid w:val="00D67F23"/>
    <w:rsid w:val="00D713ED"/>
    <w:rsid w:val="00D72764"/>
    <w:rsid w:val="00D741FF"/>
    <w:rsid w:val="00D75054"/>
    <w:rsid w:val="00D7515B"/>
    <w:rsid w:val="00D76178"/>
    <w:rsid w:val="00D76D38"/>
    <w:rsid w:val="00D76ECA"/>
    <w:rsid w:val="00D81007"/>
    <w:rsid w:val="00D81DAC"/>
    <w:rsid w:val="00D83D45"/>
    <w:rsid w:val="00D83D9B"/>
    <w:rsid w:val="00D83E39"/>
    <w:rsid w:val="00D83ECA"/>
    <w:rsid w:val="00D83F73"/>
    <w:rsid w:val="00D845A0"/>
    <w:rsid w:val="00D85C19"/>
    <w:rsid w:val="00D85C1F"/>
    <w:rsid w:val="00D902AD"/>
    <w:rsid w:val="00D909B2"/>
    <w:rsid w:val="00D91E83"/>
    <w:rsid w:val="00D9251E"/>
    <w:rsid w:val="00D9353A"/>
    <w:rsid w:val="00D93CC3"/>
    <w:rsid w:val="00D94604"/>
    <w:rsid w:val="00D957E8"/>
    <w:rsid w:val="00D9594F"/>
    <w:rsid w:val="00D972FE"/>
    <w:rsid w:val="00D97EDF"/>
    <w:rsid w:val="00DA0682"/>
    <w:rsid w:val="00DA2979"/>
    <w:rsid w:val="00DA5B0C"/>
    <w:rsid w:val="00DA5EC0"/>
    <w:rsid w:val="00DA7211"/>
    <w:rsid w:val="00DA7E3B"/>
    <w:rsid w:val="00DB0F50"/>
    <w:rsid w:val="00DB1862"/>
    <w:rsid w:val="00DB4AEE"/>
    <w:rsid w:val="00DB649E"/>
    <w:rsid w:val="00DB7A10"/>
    <w:rsid w:val="00DB7DB3"/>
    <w:rsid w:val="00DC12AF"/>
    <w:rsid w:val="00DC15AB"/>
    <w:rsid w:val="00DC1C0E"/>
    <w:rsid w:val="00DC1FA2"/>
    <w:rsid w:val="00DC226A"/>
    <w:rsid w:val="00DC2A7E"/>
    <w:rsid w:val="00DC34BA"/>
    <w:rsid w:val="00DC4802"/>
    <w:rsid w:val="00DC4C31"/>
    <w:rsid w:val="00DC51DD"/>
    <w:rsid w:val="00DC596A"/>
    <w:rsid w:val="00DC69DC"/>
    <w:rsid w:val="00DD0A2E"/>
    <w:rsid w:val="00DD24E3"/>
    <w:rsid w:val="00DD2C7B"/>
    <w:rsid w:val="00DD37D3"/>
    <w:rsid w:val="00DD3AE6"/>
    <w:rsid w:val="00DD67D8"/>
    <w:rsid w:val="00DD7BC6"/>
    <w:rsid w:val="00DE0D57"/>
    <w:rsid w:val="00DE36EF"/>
    <w:rsid w:val="00DE380C"/>
    <w:rsid w:val="00DE45EE"/>
    <w:rsid w:val="00DE698A"/>
    <w:rsid w:val="00DE6D10"/>
    <w:rsid w:val="00DF00A3"/>
    <w:rsid w:val="00DF1AAA"/>
    <w:rsid w:val="00DF1ED5"/>
    <w:rsid w:val="00DF2E31"/>
    <w:rsid w:val="00DF3443"/>
    <w:rsid w:val="00DF36B5"/>
    <w:rsid w:val="00DF37D6"/>
    <w:rsid w:val="00DF5052"/>
    <w:rsid w:val="00DF54CD"/>
    <w:rsid w:val="00DF55A5"/>
    <w:rsid w:val="00DF57BB"/>
    <w:rsid w:val="00DF705C"/>
    <w:rsid w:val="00DF7EAE"/>
    <w:rsid w:val="00E00493"/>
    <w:rsid w:val="00E00BAA"/>
    <w:rsid w:val="00E00DB8"/>
    <w:rsid w:val="00E00F77"/>
    <w:rsid w:val="00E012E4"/>
    <w:rsid w:val="00E01A72"/>
    <w:rsid w:val="00E029CE"/>
    <w:rsid w:val="00E02D3B"/>
    <w:rsid w:val="00E04231"/>
    <w:rsid w:val="00E0541D"/>
    <w:rsid w:val="00E05DF3"/>
    <w:rsid w:val="00E063CB"/>
    <w:rsid w:val="00E10992"/>
    <w:rsid w:val="00E11B91"/>
    <w:rsid w:val="00E11C04"/>
    <w:rsid w:val="00E128AA"/>
    <w:rsid w:val="00E12C6D"/>
    <w:rsid w:val="00E1326B"/>
    <w:rsid w:val="00E14D6B"/>
    <w:rsid w:val="00E158B2"/>
    <w:rsid w:val="00E159CA"/>
    <w:rsid w:val="00E2313D"/>
    <w:rsid w:val="00E23208"/>
    <w:rsid w:val="00E23823"/>
    <w:rsid w:val="00E249D8"/>
    <w:rsid w:val="00E24D4A"/>
    <w:rsid w:val="00E25566"/>
    <w:rsid w:val="00E26370"/>
    <w:rsid w:val="00E26791"/>
    <w:rsid w:val="00E27B93"/>
    <w:rsid w:val="00E30C5E"/>
    <w:rsid w:val="00E30CB4"/>
    <w:rsid w:val="00E3214F"/>
    <w:rsid w:val="00E328F5"/>
    <w:rsid w:val="00E32CB9"/>
    <w:rsid w:val="00E32EE0"/>
    <w:rsid w:val="00E331B0"/>
    <w:rsid w:val="00E370AA"/>
    <w:rsid w:val="00E37F25"/>
    <w:rsid w:val="00E41E93"/>
    <w:rsid w:val="00E428B4"/>
    <w:rsid w:val="00E444A3"/>
    <w:rsid w:val="00E44704"/>
    <w:rsid w:val="00E45186"/>
    <w:rsid w:val="00E45B93"/>
    <w:rsid w:val="00E45DB1"/>
    <w:rsid w:val="00E4652E"/>
    <w:rsid w:val="00E47452"/>
    <w:rsid w:val="00E47C94"/>
    <w:rsid w:val="00E51E6F"/>
    <w:rsid w:val="00E52724"/>
    <w:rsid w:val="00E53370"/>
    <w:rsid w:val="00E56F31"/>
    <w:rsid w:val="00E57958"/>
    <w:rsid w:val="00E57AFD"/>
    <w:rsid w:val="00E60BE6"/>
    <w:rsid w:val="00E62381"/>
    <w:rsid w:val="00E6351B"/>
    <w:rsid w:val="00E63A93"/>
    <w:rsid w:val="00E63DAD"/>
    <w:rsid w:val="00E6526E"/>
    <w:rsid w:val="00E65E2B"/>
    <w:rsid w:val="00E67BAE"/>
    <w:rsid w:val="00E67E1C"/>
    <w:rsid w:val="00E70323"/>
    <w:rsid w:val="00E7058D"/>
    <w:rsid w:val="00E70786"/>
    <w:rsid w:val="00E74E59"/>
    <w:rsid w:val="00E755DC"/>
    <w:rsid w:val="00E758A0"/>
    <w:rsid w:val="00E80AB0"/>
    <w:rsid w:val="00E80E68"/>
    <w:rsid w:val="00E81323"/>
    <w:rsid w:val="00E82DE5"/>
    <w:rsid w:val="00E84B99"/>
    <w:rsid w:val="00E84CF7"/>
    <w:rsid w:val="00E8583A"/>
    <w:rsid w:val="00E8634D"/>
    <w:rsid w:val="00E86D21"/>
    <w:rsid w:val="00E8707F"/>
    <w:rsid w:val="00E87800"/>
    <w:rsid w:val="00E90077"/>
    <w:rsid w:val="00E90D73"/>
    <w:rsid w:val="00E91942"/>
    <w:rsid w:val="00E93FF9"/>
    <w:rsid w:val="00E960D5"/>
    <w:rsid w:val="00E967D8"/>
    <w:rsid w:val="00EA0401"/>
    <w:rsid w:val="00EA0E66"/>
    <w:rsid w:val="00EA2C52"/>
    <w:rsid w:val="00EA304E"/>
    <w:rsid w:val="00EA3538"/>
    <w:rsid w:val="00EA51E6"/>
    <w:rsid w:val="00EA58CF"/>
    <w:rsid w:val="00EA6675"/>
    <w:rsid w:val="00EA6F37"/>
    <w:rsid w:val="00EB11E6"/>
    <w:rsid w:val="00EB1761"/>
    <w:rsid w:val="00EB2014"/>
    <w:rsid w:val="00EB20FB"/>
    <w:rsid w:val="00EB26D7"/>
    <w:rsid w:val="00EB2761"/>
    <w:rsid w:val="00EB5BB7"/>
    <w:rsid w:val="00EB6464"/>
    <w:rsid w:val="00EB651C"/>
    <w:rsid w:val="00EB6833"/>
    <w:rsid w:val="00EC008D"/>
    <w:rsid w:val="00EC0388"/>
    <w:rsid w:val="00EC074C"/>
    <w:rsid w:val="00EC0EA6"/>
    <w:rsid w:val="00EC1108"/>
    <w:rsid w:val="00EC275B"/>
    <w:rsid w:val="00EC4956"/>
    <w:rsid w:val="00EC49BF"/>
    <w:rsid w:val="00EC5060"/>
    <w:rsid w:val="00EC7D43"/>
    <w:rsid w:val="00EC7FAC"/>
    <w:rsid w:val="00ED0767"/>
    <w:rsid w:val="00ED110C"/>
    <w:rsid w:val="00ED1FB4"/>
    <w:rsid w:val="00ED36B1"/>
    <w:rsid w:val="00ED3913"/>
    <w:rsid w:val="00ED435F"/>
    <w:rsid w:val="00ED4641"/>
    <w:rsid w:val="00ED522E"/>
    <w:rsid w:val="00ED536B"/>
    <w:rsid w:val="00ED629A"/>
    <w:rsid w:val="00EE05F5"/>
    <w:rsid w:val="00EE1062"/>
    <w:rsid w:val="00EE27C5"/>
    <w:rsid w:val="00EE2906"/>
    <w:rsid w:val="00EE3DE9"/>
    <w:rsid w:val="00EE43D7"/>
    <w:rsid w:val="00EF0713"/>
    <w:rsid w:val="00EF1228"/>
    <w:rsid w:val="00EF1498"/>
    <w:rsid w:val="00EF2014"/>
    <w:rsid w:val="00EF242A"/>
    <w:rsid w:val="00EF2B58"/>
    <w:rsid w:val="00EF2F48"/>
    <w:rsid w:val="00EF35CA"/>
    <w:rsid w:val="00EF3D47"/>
    <w:rsid w:val="00EF447B"/>
    <w:rsid w:val="00EF48C5"/>
    <w:rsid w:val="00EF4B42"/>
    <w:rsid w:val="00EF700A"/>
    <w:rsid w:val="00EF7A18"/>
    <w:rsid w:val="00F00832"/>
    <w:rsid w:val="00F03C2B"/>
    <w:rsid w:val="00F06195"/>
    <w:rsid w:val="00F06399"/>
    <w:rsid w:val="00F071B5"/>
    <w:rsid w:val="00F07288"/>
    <w:rsid w:val="00F0797F"/>
    <w:rsid w:val="00F119AA"/>
    <w:rsid w:val="00F1337B"/>
    <w:rsid w:val="00F1634D"/>
    <w:rsid w:val="00F16B08"/>
    <w:rsid w:val="00F16D26"/>
    <w:rsid w:val="00F17C3E"/>
    <w:rsid w:val="00F20C28"/>
    <w:rsid w:val="00F21B30"/>
    <w:rsid w:val="00F22D63"/>
    <w:rsid w:val="00F22FA1"/>
    <w:rsid w:val="00F2301D"/>
    <w:rsid w:val="00F26293"/>
    <w:rsid w:val="00F26B6E"/>
    <w:rsid w:val="00F27077"/>
    <w:rsid w:val="00F27C04"/>
    <w:rsid w:val="00F30039"/>
    <w:rsid w:val="00F319CB"/>
    <w:rsid w:val="00F31ABD"/>
    <w:rsid w:val="00F31F45"/>
    <w:rsid w:val="00F3392A"/>
    <w:rsid w:val="00F34209"/>
    <w:rsid w:val="00F3443E"/>
    <w:rsid w:val="00F347BB"/>
    <w:rsid w:val="00F3480B"/>
    <w:rsid w:val="00F37931"/>
    <w:rsid w:val="00F4004B"/>
    <w:rsid w:val="00F40D44"/>
    <w:rsid w:val="00F421E9"/>
    <w:rsid w:val="00F424A2"/>
    <w:rsid w:val="00F42A05"/>
    <w:rsid w:val="00F4303C"/>
    <w:rsid w:val="00F44063"/>
    <w:rsid w:val="00F44241"/>
    <w:rsid w:val="00F512C4"/>
    <w:rsid w:val="00F5154A"/>
    <w:rsid w:val="00F53A6D"/>
    <w:rsid w:val="00F53CA7"/>
    <w:rsid w:val="00F54157"/>
    <w:rsid w:val="00F54736"/>
    <w:rsid w:val="00F54903"/>
    <w:rsid w:val="00F568DD"/>
    <w:rsid w:val="00F56A03"/>
    <w:rsid w:val="00F57934"/>
    <w:rsid w:val="00F57BB4"/>
    <w:rsid w:val="00F57D8B"/>
    <w:rsid w:val="00F57FF6"/>
    <w:rsid w:val="00F604C4"/>
    <w:rsid w:val="00F61C3A"/>
    <w:rsid w:val="00F62B8F"/>
    <w:rsid w:val="00F656FA"/>
    <w:rsid w:val="00F66663"/>
    <w:rsid w:val="00F67269"/>
    <w:rsid w:val="00F709E5"/>
    <w:rsid w:val="00F73583"/>
    <w:rsid w:val="00F73E4A"/>
    <w:rsid w:val="00F74492"/>
    <w:rsid w:val="00F76D17"/>
    <w:rsid w:val="00F76DB0"/>
    <w:rsid w:val="00F76F57"/>
    <w:rsid w:val="00F770F5"/>
    <w:rsid w:val="00F77C6F"/>
    <w:rsid w:val="00F807BA"/>
    <w:rsid w:val="00F80D73"/>
    <w:rsid w:val="00F815AD"/>
    <w:rsid w:val="00F82EEF"/>
    <w:rsid w:val="00F83E51"/>
    <w:rsid w:val="00F843B0"/>
    <w:rsid w:val="00F84C22"/>
    <w:rsid w:val="00F84D9D"/>
    <w:rsid w:val="00F854C1"/>
    <w:rsid w:val="00F85912"/>
    <w:rsid w:val="00F85E46"/>
    <w:rsid w:val="00F86CFD"/>
    <w:rsid w:val="00F87168"/>
    <w:rsid w:val="00F9341E"/>
    <w:rsid w:val="00F934C8"/>
    <w:rsid w:val="00F96A56"/>
    <w:rsid w:val="00FA1483"/>
    <w:rsid w:val="00FA1993"/>
    <w:rsid w:val="00FA26F7"/>
    <w:rsid w:val="00FA3458"/>
    <w:rsid w:val="00FA3C62"/>
    <w:rsid w:val="00FA4BAE"/>
    <w:rsid w:val="00FA4E20"/>
    <w:rsid w:val="00FA5A00"/>
    <w:rsid w:val="00FA5CEC"/>
    <w:rsid w:val="00FA733E"/>
    <w:rsid w:val="00FB353A"/>
    <w:rsid w:val="00FB3776"/>
    <w:rsid w:val="00FB39C8"/>
    <w:rsid w:val="00FB3D08"/>
    <w:rsid w:val="00FB42F1"/>
    <w:rsid w:val="00FB5B2B"/>
    <w:rsid w:val="00FB5DE1"/>
    <w:rsid w:val="00FB5FB3"/>
    <w:rsid w:val="00FB615D"/>
    <w:rsid w:val="00FB629E"/>
    <w:rsid w:val="00FB62F9"/>
    <w:rsid w:val="00FB673F"/>
    <w:rsid w:val="00FB71A9"/>
    <w:rsid w:val="00FC1F2C"/>
    <w:rsid w:val="00FC2131"/>
    <w:rsid w:val="00FC2C34"/>
    <w:rsid w:val="00FC334D"/>
    <w:rsid w:val="00FC3405"/>
    <w:rsid w:val="00FC3EB4"/>
    <w:rsid w:val="00FC4020"/>
    <w:rsid w:val="00FC5C42"/>
    <w:rsid w:val="00FC6391"/>
    <w:rsid w:val="00FC7604"/>
    <w:rsid w:val="00FC7C40"/>
    <w:rsid w:val="00FD0290"/>
    <w:rsid w:val="00FD037E"/>
    <w:rsid w:val="00FD17AB"/>
    <w:rsid w:val="00FD2EAD"/>
    <w:rsid w:val="00FD3476"/>
    <w:rsid w:val="00FD36B1"/>
    <w:rsid w:val="00FD3C6B"/>
    <w:rsid w:val="00FD4900"/>
    <w:rsid w:val="00FD4E74"/>
    <w:rsid w:val="00FD50A2"/>
    <w:rsid w:val="00FD5242"/>
    <w:rsid w:val="00FD52FB"/>
    <w:rsid w:val="00FD7ABD"/>
    <w:rsid w:val="00FD7E68"/>
    <w:rsid w:val="00FE0E48"/>
    <w:rsid w:val="00FE197A"/>
    <w:rsid w:val="00FE2453"/>
    <w:rsid w:val="00FE2635"/>
    <w:rsid w:val="00FE2DE1"/>
    <w:rsid w:val="00FE43FC"/>
    <w:rsid w:val="00FE465D"/>
    <w:rsid w:val="00FE4756"/>
    <w:rsid w:val="00FE52BF"/>
    <w:rsid w:val="00FE5A5E"/>
    <w:rsid w:val="00FE5FBD"/>
    <w:rsid w:val="00FF07B3"/>
    <w:rsid w:val="00FF09C9"/>
    <w:rsid w:val="00FF1471"/>
    <w:rsid w:val="00FF1732"/>
    <w:rsid w:val="00FF26D0"/>
    <w:rsid w:val="00FF336E"/>
    <w:rsid w:val="00FF461E"/>
    <w:rsid w:val="00FF6591"/>
    <w:rsid w:val="00FF6FF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32D72E"/>
  <w15:docId w15:val="{1D411F1C-8B70-4E09-8FA3-F006C761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D82"/>
    <w:pPr>
      <w:pBdr>
        <w:top w:val="nil"/>
        <w:left w:val="nil"/>
        <w:bottom w:val="nil"/>
        <w:right w:val="nil"/>
        <w:between w:val="nil"/>
      </w:pBdr>
      <w:spacing w:line="276" w:lineRule="auto"/>
    </w:pPr>
    <w:rPr>
      <w:rFonts w:asciiTheme="minorHAnsi" w:hAnsiTheme="minorHAnsi"/>
      <w:color w:val="000000"/>
      <w:sz w:val="22"/>
      <w:szCs w:val="22"/>
      <w:lang w:val="nl"/>
    </w:rPr>
  </w:style>
  <w:style w:type="paragraph" w:styleId="Kop1">
    <w:name w:val="heading 1"/>
    <w:basedOn w:val="Standaard"/>
    <w:next w:val="Standaard"/>
    <w:qFormat/>
    <w:rsid w:val="004348FF"/>
    <w:pPr>
      <w:keepNext/>
      <w:keepLines/>
      <w:spacing w:before="400" w:after="120"/>
      <w:outlineLvl w:val="0"/>
    </w:pPr>
    <w:rPr>
      <w:b/>
      <w:color w:val="auto"/>
      <w:sz w:val="28"/>
      <w:szCs w:val="40"/>
    </w:rPr>
  </w:style>
  <w:style w:type="paragraph" w:styleId="Kop2">
    <w:name w:val="heading 2"/>
    <w:basedOn w:val="Standaard"/>
    <w:next w:val="Standaard"/>
    <w:qFormat/>
    <w:rsid w:val="000F7A26"/>
    <w:pPr>
      <w:keepNext/>
      <w:keepLines/>
      <w:spacing w:before="360" w:after="120"/>
      <w:outlineLvl w:val="1"/>
    </w:pPr>
    <w:rPr>
      <w:b/>
      <w:sz w:val="24"/>
      <w:szCs w:val="32"/>
    </w:rPr>
  </w:style>
  <w:style w:type="paragraph" w:styleId="Kop3">
    <w:name w:val="heading 3"/>
    <w:basedOn w:val="Standaard"/>
    <w:next w:val="Standaard"/>
    <w:qFormat/>
    <w:pPr>
      <w:keepNext/>
      <w:keepLines/>
      <w:spacing w:before="320" w:after="80"/>
      <w:outlineLvl w:val="2"/>
    </w:pPr>
    <w:rPr>
      <w:color w:val="434343"/>
      <w:sz w:val="28"/>
      <w:szCs w:val="28"/>
    </w:rPr>
  </w:style>
  <w:style w:type="paragraph" w:styleId="Kop4">
    <w:name w:val="heading 4"/>
    <w:basedOn w:val="Standaard"/>
    <w:next w:val="Standaard"/>
    <w:qFormat/>
    <w:pPr>
      <w:keepNext/>
      <w:keepLines/>
      <w:spacing w:before="280" w:after="80"/>
      <w:outlineLvl w:val="3"/>
    </w:pPr>
    <w:rPr>
      <w:color w:val="666666"/>
      <w:sz w:val="24"/>
      <w:szCs w:val="24"/>
    </w:rPr>
  </w:style>
  <w:style w:type="paragraph" w:styleId="Kop5">
    <w:name w:val="heading 5"/>
    <w:basedOn w:val="Standaard"/>
    <w:next w:val="Standaard"/>
    <w:qFormat/>
    <w:pPr>
      <w:keepNext/>
      <w:keepLines/>
      <w:spacing w:before="240" w:after="80"/>
      <w:outlineLvl w:val="4"/>
    </w:pPr>
    <w:rPr>
      <w:color w:val="666666"/>
    </w:rPr>
  </w:style>
  <w:style w:type="paragraph" w:styleId="Kop6">
    <w:name w:val="heading 6"/>
    <w:basedOn w:val="Standaard"/>
    <w:next w:val="Standaar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pPr>
      <w:pBdr>
        <w:top w:val="nil"/>
        <w:left w:val="nil"/>
        <w:bottom w:val="nil"/>
        <w:right w:val="nil"/>
        <w:between w:val="nil"/>
      </w:pBdr>
      <w:spacing w:line="276" w:lineRule="auto"/>
    </w:pPr>
    <w:rPr>
      <w:color w:val="000000"/>
      <w:sz w:val="22"/>
      <w:szCs w:val="22"/>
      <w:lang w:val="nl"/>
    </w:rPr>
    <w:tblPr>
      <w:tblCellMar>
        <w:top w:w="0" w:type="dxa"/>
        <w:left w:w="0" w:type="dxa"/>
        <w:bottom w:w="0" w:type="dxa"/>
        <w:right w:w="0" w:type="dxa"/>
      </w:tblCellMar>
    </w:tblPr>
  </w:style>
  <w:style w:type="paragraph" w:styleId="Titel">
    <w:name w:val="Title"/>
    <w:basedOn w:val="Standaard"/>
    <w:next w:val="Standaard"/>
    <w:qFormat/>
    <w:pPr>
      <w:keepNext/>
      <w:keepLines/>
      <w:spacing w:after="60"/>
    </w:pPr>
    <w:rPr>
      <w:sz w:val="52"/>
      <w:szCs w:val="52"/>
    </w:rPr>
  </w:style>
  <w:style w:type="paragraph" w:styleId="Ondertitel">
    <w:name w:val="Subtitle"/>
    <w:basedOn w:val="Standaard"/>
    <w:next w:val="Standaard"/>
    <w:qFormat/>
    <w:pPr>
      <w:keepNext/>
      <w:keepLines/>
      <w:spacing w:after="320"/>
    </w:pPr>
    <w:rPr>
      <w:color w:val="666666"/>
      <w:sz w:val="30"/>
      <w:szCs w:val="30"/>
    </w:rPr>
  </w:style>
  <w:style w:type="character" w:styleId="Verwijzingopmerking">
    <w:name w:val="annotation reference"/>
    <w:uiPriority w:val="99"/>
    <w:semiHidden/>
    <w:unhideWhenUsed/>
    <w:rsid w:val="00B4322F"/>
    <w:rPr>
      <w:sz w:val="18"/>
      <w:szCs w:val="18"/>
    </w:rPr>
  </w:style>
  <w:style w:type="paragraph" w:styleId="Tekstopmerking">
    <w:name w:val="annotation text"/>
    <w:basedOn w:val="Standaard"/>
    <w:link w:val="TekstopmerkingChar"/>
    <w:uiPriority w:val="99"/>
    <w:unhideWhenUsed/>
    <w:rsid w:val="00B4322F"/>
    <w:pPr>
      <w:spacing w:line="240" w:lineRule="auto"/>
    </w:pPr>
    <w:rPr>
      <w:sz w:val="24"/>
      <w:szCs w:val="24"/>
    </w:rPr>
  </w:style>
  <w:style w:type="character" w:customStyle="1" w:styleId="TekstopmerkingChar">
    <w:name w:val="Tekst opmerking Char"/>
    <w:link w:val="Tekstopmerking"/>
    <w:uiPriority w:val="99"/>
    <w:rsid w:val="00B4322F"/>
    <w:rPr>
      <w:sz w:val="24"/>
      <w:szCs w:val="24"/>
    </w:rPr>
  </w:style>
  <w:style w:type="paragraph" w:styleId="Onderwerpvanopmerking">
    <w:name w:val="annotation subject"/>
    <w:basedOn w:val="Tekstopmerking"/>
    <w:next w:val="Tekstopmerking"/>
    <w:link w:val="OnderwerpvanopmerkingChar"/>
    <w:uiPriority w:val="99"/>
    <w:semiHidden/>
    <w:unhideWhenUsed/>
    <w:rsid w:val="00B4322F"/>
    <w:rPr>
      <w:b/>
      <w:bCs/>
      <w:sz w:val="20"/>
      <w:szCs w:val="20"/>
    </w:rPr>
  </w:style>
  <w:style w:type="character" w:customStyle="1" w:styleId="OnderwerpvanopmerkingChar">
    <w:name w:val="Onderwerp van opmerking Char"/>
    <w:link w:val="Onderwerpvanopmerking"/>
    <w:uiPriority w:val="99"/>
    <w:semiHidden/>
    <w:rsid w:val="00B4322F"/>
    <w:rPr>
      <w:b/>
      <w:bCs/>
      <w:sz w:val="20"/>
      <w:szCs w:val="20"/>
    </w:rPr>
  </w:style>
  <w:style w:type="paragraph" w:styleId="Ballontekst">
    <w:name w:val="Balloon Text"/>
    <w:basedOn w:val="Standaard"/>
    <w:link w:val="BallontekstChar"/>
    <w:uiPriority w:val="99"/>
    <w:semiHidden/>
    <w:unhideWhenUsed/>
    <w:rsid w:val="00B4322F"/>
    <w:pPr>
      <w:spacing w:line="240" w:lineRule="auto"/>
    </w:pPr>
    <w:rPr>
      <w:rFonts w:ascii="Lucida Grande" w:hAnsi="Lucida Grande" w:cs="Lucida Grande"/>
      <w:sz w:val="18"/>
      <w:szCs w:val="18"/>
    </w:rPr>
  </w:style>
  <w:style w:type="character" w:customStyle="1" w:styleId="BallontekstChar">
    <w:name w:val="Ballontekst Char"/>
    <w:link w:val="Ballontekst"/>
    <w:uiPriority w:val="99"/>
    <w:semiHidden/>
    <w:rsid w:val="00B4322F"/>
    <w:rPr>
      <w:rFonts w:ascii="Lucida Grande" w:hAnsi="Lucida Grande" w:cs="Lucida Grande"/>
      <w:sz w:val="18"/>
      <w:szCs w:val="18"/>
    </w:rPr>
  </w:style>
  <w:style w:type="paragraph" w:styleId="Inhopg1">
    <w:name w:val="toc 1"/>
    <w:basedOn w:val="Standaard"/>
    <w:next w:val="Standaard"/>
    <w:autoRedefine/>
    <w:uiPriority w:val="39"/>
    <w:unhideWhenUsed/>
    <w:rsid w:val="00FB5FB3"/>
    <w:pPr>
      <w:tabs>
        <w:tab w:val="right" w:leader="dot" w:pos="9019"/>
      </w:tabs>
      <w:spacing w:before="120"/>
    </w:pPr>
    <w:rPr>
      <w:b/>
      <w:szCs w:val="24"/>
    </w:rPr>
  </w:style>
  <w:style w:type="paragraph" w:styleId="Inhopg2">
    <w:name w:val="toc 2"/>
    <w:basedOn w:val="Standaard"/>
    <w:next w:val="Standaard"/>
    <w:autoRedefine/>
    <w:uiPriority w:val="39"/>
    <w:unhideWhenUsed/>
    <w:rsid w:val="00CB57C7"/>
    <w:pPr>
      <w:ind w:left="220"/>
    </w:pPr>
  </w:style>
  <w:style w:type="paragraph" w:styleId="Inhopg3">
    <w:name w:val="toc 3"/>
    <w:basedOn w:val="Standaard"/>
    <w:next w:val="Standaard"/>
    <w:autoRedefine/>
    <w:uiPriority w:val="39"/>
    <w:unhideWhenUsed/>
    <w:rsid w:val="00CB57C7"/>
    <w:pPr>
      <w:ind w:left="440"/>
    </w:pPr>
  </w:style>
  <w:style w:type="paragraph" w:styleId="Inhopg4">
    <w:name w:val="toc 4"/>
    <w:basedOn w:val="Standaard"/>
    <w:next w:val="Standaard"/>
    <w:autoRedefine/>
    <w:uiPriority w:val="39"/>
    <w:unhideWhenUsed/>
    <w:rsid w:val="000A186F"/>
    <w:pPr>
      <w:ind w:left="660"/>
    </w:pPr>
    <w:rPr>
      <w:rFonts w:ascii="Cambria" w:hAnsi="Cambria"/>
      <w:szCs w:val="20"/>
    </w:rPr>
  </w:style>
  <w:style w:type="paragraph" w:styleId="Inhopg5">
    <w:name w:val="toc 5"/>
    <w:basedOn w:val="Standaard"/>
    <w:next w:val="Standaard"/>
    <w:autoRedefine/>
    <w:uiPriority w:val="39"/>
    <w:unhideWhenUsed/>
    <w:rsid w:val="000A186F"/>
    <w:pPr>
      <w:ind w:left="880"/>
    </w:pPr>
    <w:rPr>
      <w:rFonts w:ascii="Cambria" w:hAnsi="Cambria"/>
      <w:szCs w:val="20"/>
    </w:rPr>
  </w:style>
  <w:style w:type="paragraph" w:styleId="Inhopg6">
    <w:name w:val="toc 6"/>
    <w:basedOn w:val="Standaard"/>
    <w:next w:val="Standaard"/>
    <w:autoRedefine/>
    <w:uiPriority w:val="39"/>
    <w:unhideWhenUsed/>
    <w:rsid w:val="000A186F"/>
    <w:pPr>
      <w:ind w:left="1100"/>
    </w:pPr>
    <w:rPr>
      <w:rFonts w:ascii="Cambria" w:hAnsi="Cambria"/>
      <w:szCs w:val="20"/>
    </w:rPr>
  </w:style>
  <w:style w:type="paragraph" w:styleId="Inhopg7">
    <w:name w:val="toc 7"/>
    <w:basedOn w:val="Standaard"/>
    <w:next w:val="Standaard"/>
    <w:autoRedefine/>
    <w:uiPriority w:val="39"/>
    <w:unhideWhenUsed/>
    <w:rsid w:val="000A186F"/>
    <w:pPr>
      <w:ind w:left="1320"/>
    </w:pPr>
    <w:rPr>
      <w:rFonts w:ascii="Cambria" w:hAnsi="Cambria"/>
      <w:szCs w:val="20"/>
    </w:rPr>
  </w:style>
  <w:style w:type="paragraph" w:styleId="Inhopg8">
    <w:name w:val="toc 8"/>
    <w:basedOn w:val="Standaard"/>
    <w:next w:val="Standaard"/>
    <w:autoRedefine/>
    <w:uiPriority w:val="39"/>
    <w:unhideWhenUsed/>
    <w:rsid w:val="000A186F"/>
    <w:pPr>
      <w:ind w:left="1540"/>
    </w:pPr>
    <w:rPr>
      <w:rFonts w:ascii="Cambria" w:hAnsi="Cambria"/>
      <w:szCs w:val="20"/>
    </w:rPr>
  </w:style>
  <w:style w:type="paragraph" w:styleId="Inhopg9">
    <w:name w:val="toc 9"/>
    <w:basedOn w:val="Standaard"/>
    <w:next w:val="Standaard"/>
    <w:autoRedefine/>
    <w:uiPriority w:val="39"/>
    <w:unhideWhenUsed/>
    <w:rsid w:val="000A186F"/>
    <w:pPr>
      <w:ind w:left="1760"/>
    </w:pPr>
    <w:rPr>
      <w:rFonts w:ascii="Cambria" w:hAnsi="Cambria"/>
      <w:szCs w:val="20"/>
    </w:rPr>
  </w:style>
  <w:style w:type="paragraph" w:styleId="Plattetekst">
    <w:name w:val="Body Text"/>
    <w:basedOn w:val="Standaard"/>
    <w:link w:val="PlattetekstChar"/>
    <w:uiPriority w:val="1"/>
    <w:qFormat/>
    <w:rsid w:val="00C6305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9" w:line="240" w:lineRule="auto"/>
      <w:ind w:left="20"/>
    </w:pPr>
    <w:rPr>
      <w:rFonts w:ascii="Calibri" w:eastAsia="Calibri" w:hAnsi="Calibri" w:cs="Calibri"/>
      <w:color w:val="auto"/>
      <w:szCs w:val="20"/>
      <w:lang w:val="en-US" w:eastAsia="en-US"/>
    </w:rPr>
  </w:style>
  <w:style w:type="character" w:customStyle="1" w:styleId="PlattetekstChar">
    <w:name w:val="Platte tekst Char"/>
    <w:link w:val="Plattetekst"/>
    <w:uiPriority w:val="1"/>
    <w:rsid w:val="00C63058"/>
    <w:rPr>
      <w:rFonts w:ascii="Calibri" w:eastAsia="Calibri" w:hAnsi="Calibri" w:cs="Calibri"/>
      <w:lang w:val="en-US" w:eastAsia="en-US"/>
    </w:rPr>
  </w:style>
  <w:style w:type="paragraph" w:customStyle="1" w:styleId="xxmsonormal">
    <w:name w:val="x_x_msonormal"/>
    <w:basedOn w:val="Standaard"/>
    <w:rsid w:val="00C6305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paragraph" w:styleId="Voetnoottekst">
    <w:name w:val="footnote text"/>
    <w:basedOn w:val="Standaard"/>
    <w:link w:val="VoetnoottekstChar"/>
    <w:uiPriority w:val="99"/>
    <w:unhideWhenUsed/>
    <w:rsid w:val="00CE316F"/>
    <w:rPr>
      <w:sz w:val="24"/>
      <w:szCs w:val="24"/>
    </w:rPr>
  </w:style>
  <w:style w:type="character" w:customStyle="1" w:styleId="VoetnoottekstChar">
    <w:name w:val="Voetnoottekst Char"/>
    <w:link w:val="Voetnoottekst"/>
    <w:uiPriority w:val="99"/>
    <w:rsid w:val="00CE316F"/>
    <w:rPr>
      <w:color w:val="000000"/>
      <w:sz w:val="24"/>
      <w:szCs w:val="24"/>
      <w:lang w:val="nl" w:eastAsia="nl-NL"/>
    </w:rPr>
  </w:style>
  <w:style w:type="character" w:styleId="Voetnootmarkering">
    <w:name w:val="footnote reference"/>
    <w:uiPriority w:val="99"/>
    <w:unhideWhenUsed/>
    <w:rsid w:val="00CE316F"/>
    <w:rPr>
      <w:vertAlign w:val="superscript"/>
    </w:rPr>
  </w:style>
  <w:style w:type="paragraph" w:customStyle="1" w:styleId="Gemiddeldraster1-accent21">
    <w:name w:val="Gemiddeld raster 1 - accent 21"/>
    <w:basedOn w:val="Standaard"/>
    <w:uiPriority w:val="34"/>
    <w:qFormat/>
    <w:rsid w:val="00486BF1"/>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color w:val="auto"/>
      <w:szCs w:val="20"/>
      <w:lang w:val="nl-NL"/>
    </w:rPr>
  </w:style>
  <w:style w:type="paragraph" w:styleId="Koptekst">
    <w:name w:val="header"/>
    <w:basedOn w:val="Standaard"/>
    <w:link w:val="KoptekstChar"/>
    <w:uiPriority w:val="99"/>
    <w:unhideWhenUsed/>
    <w:rsid w:val="0076245B"/>
    <w:pPr>
      <w:tabs>
        <w:tab w:val="center" w:pos="4536"/>
        <w:tab w:val="right" w:pos="9072"/>
      </w:tabs>
    </w:pPr>
  </w:style>
  <w:style w:type="character" w:customStyle="1" w:styleId="KoptekstChar">
    <w:name w:val="Koptekst Char"/>
    <w:link w:val="Koptekst"/>
    <w:uiPriority w:val="99"/>
    <w:rsid w:val="0076245B"/>
    <w:rPr>
      <w:color w:val="000000"/>
      <w:sz w:val="22"/>
      <w:szCs w:val="22"/>
      <w:lang w:val="nl"/>
    </w:rPr>
  </w:style>
  <w:style w:type="paragraph" w:styleId="Voettekst">
    <w:name w:val="footer"/>
    <w:basedOn w:val="Standaard"/>
    <w:link w:val="VoettekstChar"/>
    <w:uiPriority w:val="99"/>
    <w:unhideWhenUsed/>
    <w:rsid w:val="0076245B"/>
    <w:pPr>
      <w:tabs>
        <w:tab w:val="center" w:pos="4536"/>
        <w:tab w:val="right" w:pos="9072"/>
      </w:tabs>
    </w:pPr>
  </w:style>
  <w:style w:type="character" w:customStyle="1" w:styleId="VoettekstChar">
    <w:name w:val="Voettekst Char"/>
    <w:link w:val="Voettekst"/>
    <w:uiPriority w:val="99"/>
    <w:rsid w:val="0076245B"/>
    <w:rPr>
      <w:color w:val="000000"/>
      <w:sz w:val="22"/>
      <w:szCs w:val="22"/>
      <w:lang w:val="nl"/>
    </w:rPr>
  </w:style>
  <w:style w:type="paragraph" w:customStyle="1" w:styleId="Kleurrijkelijst-accent11">
    <w:name w:val="Kleurrijke lijst - accent 11"/>
    <w:basedOn w:val="Standaard"/>
    <w:uiPriority w:val="34"/>
    <w:qFormat/>
    <w:rsid w:val="001661F2"/>
    <w:pPr>
      <w:ind w:left="708"/>
    </w:pPr>
  </w:style>
  <w:style w:type="character" w:styleId="Hyperlink">
    <w:name w:val="Hyperlink"/>
    <w:uiPriority w:val="99"/>
    <w:unhideWhenUsed/>
    <w:rsid w:val="009D7E16"/>
    <w:rPr>
      <w:color w:val="0563C1"/>
      <w:u w:val="single"/>
    </w:rPr>
  </w:style>
  <w:style w:type="paragraph" w:styleId="Normaalweb">
    <w:name w:val="Normal (Web)"/>
    <w:basedOn w:val="Standaard"/>
    <w:uiPriority w:val="99"/>
    <w:unhideWhenUsed/>
    <w:rsid w:val="0092041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table" w:styleId="Tabelraster">
    <w:name w:val="Table Grid"/>
    <w:basedOn w:val="Standaardtabel"/>
    <w:uiPriority w:val="59"/>
    <w:rsid w:val="00191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urrijkelijst-accent12">
    <w:name w:val="Kleurrijke lijst - accent 12"/>
    <w:basedOn w:val="Standaard"/>
    <w:uiPriority w:val="72"/>
    <w:qFormat/>
    <w:rsid w:val="00347E2B"/>
    <w:pPr>
      <w:ind w:left="708"/>
    </w:pPr>
  </w:style>
  <w:style w:type="paragraph" w:styleId="Bibliografie">
    <w:name w:val="Bibliography"/>
    <w:basedOn w:val="Standaard"/>
    <w:next w:val="Standaard"/>
    <w:uiPriority w:val="70"/>
    <w:rsid w:val="003174F9"/>
  </w:style>
  <w:style w:type="paragraph" w:styleId="Revisie">
    <w:name w:val="Revision"/>
    <w:hidden/>
    <w:uiPriority w:val="71"/>
    <w:rsid w:val="000C633B"/>
    <w:rPr>
      <w:color w:val="000000"/>
      <w:sz w:val="22"/>
      <w:szCs w:val="22"/>
      <w:lang w:val="nl"/>
    </w:rPr>
  </w:style>
  <w:style w:type="paragraph" w:styleId="Lijstalinea">
    <w:name w:val="List Paragraph"/>
    <w:basedOn w:val="Standaard"/>
    <w:link w:val="LijstalineaChar"/>
    <w:uiPriority w:val="1"/>
    <w:qFormat/>
    <w:rsid w:val="00A82033"/>
    <w:pPr>
      <w:pBdr>
        <w:top w:val="none" w:sz="0" w:space="0" w:color="auto"/>
        <w:left w:val="none" w:sz="0" w:space="0" w:color="auto"/>
        <w:bottom w:val="none" w:sz="0" w:space="0" w:color="auto"/>
        <w:right w:val="none" w:sz="0" w:space="0" w:color="auto"/>
        <w:between w:val="none" w:sz="0" w:space="0" w:color="auto"/>
      </w:pBdr>
      <w:spacing w:after="160" w:line="256" w:lineRule="auto"/>
      <w:ind w:left="720"/>
      <w:contextualSpacing/>
    </w:pPr>
    <w:rPr>
      <w:rFonts w:ascii="Calibri" w:eastAsia="Calibri" w:hAnsi="Calibri" w:cs="Times New Roman"/>
      <w:color w:val="auto"/>
      <w:lang w:val="nl-NL" w:eastAsia="en-US"/>
    </w:rPr>
  </w:style>
  <w:style w:type="paragraph" w:styleId="Geenafstand">
    <w:name w:val="No Spacing"/>
    <w:link w:val="GeenafstandChar"/>
    <w:uiPriority w:val="1"/>
    <w:qFormat/>
    <w:rsid w:val="00C048CD"/>
    <w:rPr>
      <w:rFonts w:ascii="Times New Roman" w:eastAsia="Times New Roman" w:hAnsi="Times New Roman" w:cs="Times New Roman"/>
      <w:sz w:val="24"/>
      <w:szCs w:val="24"/>
    </w:rPr>
  </w:style>
  <w:style w:type="character" w:customStyle="1" w:styleId="GeenafstandChar">
    <w:name w:val="Geen afstand Char"/>
    <w:link w:val="Geenafstand"/>
    <w:uiPriority w:val="1"/>
    <w:rsid w:val="00C048CD"/>
    <w:rPr>
      <w:rFonts w:ascii="Times New Roman" w:eastAsia="Times New Roman" w:hAnsi="Times New Roman" w:cs="Times New Roman"/>
      <w:sz w:val="24"/>
      <w:szCs w:val="24"/>
    </w:rPr>
  </w:style>
  <w:style w:type="paragraph" w:customStyle="1" w:styleId="Default">
    <w:name w:val="Default"/>
    <w:rsid w:val="00C048CD"/>
    <w:pPr>
      <w:autoSpaceDE w:val="0"/>
      <w:autoSpaceDN w:val="0"/>
      <w:adjustRightInd w:val="0"/>
    </w:pPr>
    <w:rPr>
      <w:rFonts w:eastAsia="Times New Roman"/>
      <w:color w:val="000000"/>
      <w:sz w:val="24"/>
      <w:szCs w:val="24"/>
      <w:lang w:val="en-US"/>
    </w:rPr>
  </w:style>
  <w:style w:type="table" w:styleId="Gemiddeldraster3-accent6">
    <w:name w:val="Medium Grid 3 Accent 6"/>
    <w:basedOn w:val="Standaardtabel"/>
    <w:uiPriority w:val="60"/>
    <w:rsid w:val="00FE24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Kleurrijkraster-accent6">
    <w:name w:val="Colorful Grid Accent 6"/>
    <w:basedOn w:val="Standaardtabel"/>
    <w:uiPriority w:val="64"/>
    <w:rsid w:val="00FE2453"/>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chtearcering-accent6">
    <w:name w:val="Light Shading Accent 6"/>
    <w:basedOn w:val="Standaardtabel"/>
    <w:uiPriority w:val="65"/>
    <w:rsid w:val="00FE2453"/>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chtelijst-accent6">
    <w:name w:val="Light List Accent 6"/>
    <w:basedOn w:val="Standaardtabel"/>
    <w:uiPriority w:val="66"/>
    <w:rsid w:val="00FE2453"/>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6">
    <w:name w:val="Medium Shading 1 Accent 6"/>
    <w:basedOn w:val="Standaardtabel"/>
    <w:uiPriority w:val="68"/>
    <w:rsid w:val="00FE2453"/>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chtraster-accent6">
    <w:name w:val="Light Grid Accent 6"/>
    <w:basedOn w:val="Standaardtabel"/>
    <w:uiPriority w:val="67"/>
    <w:rsid w:val="00617783"/>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Paginanummer">
    <w:name w:val="page number"/>
    <w:basedOn w:val="Standaardalinea-lettertype"/>
    <w:uiPriority w:val="99"/>
    <w:semiHidden/>
    <w:unhideWhenUsed/>
    <w:rsid w:val="00C81CEC"/>
  </w:style>
  <w:style w:type="character" w:styleId="Nadruk">
    <w:name w:val="Emphasis"/>
    <w:basedOn w:val="Standaardalinea-lettertype"/>
    <w:uiPriority w:val="20"/>
    <w:qFormat/>
    <w:rsid w:val="00532F82"/>
    <w:rPr>
      <w:i/>
      <w:iCs/>
    </w:rPr>
  </w:style>
  <w:style w:type="character" w:customStyle="1" w:styleId="normaltextrun">
    <w:name w:val="normaltextrun"/>
    <w:basedOn w:val="Standaardalinea-lettertype"/>
    <w:rsid w:val="00A10DE5"/>
  </w:style>
  <w:style w:type="character" w:styleId="GevolgdeHyperlink">
    <w:name w:val="FollowedHyperlink"/>
    <w:basedOn w:val="Standaardalinea-lettertype"/>
    <w:uiPriority w:val="99"/>
    <w:semiHidden/>
    <w:unhideWhenUsed/>
    <w:rsid w:val="006857BE"/>
    <w:rPr>
      <w:color w:val="954F72" w:themeColor="followedHyperlink"/>
      <w:u w:val="single"/>
    </w:rPr>
  </w:style>
  <w:style w:type="table" w:styleId="Lichtelijst-accent5">
    <w:name w:val="Light List Accent 5"/>
    <w:basedOn w:val="Standaardtabel"/>
    <w:uiPriority w:val="61"/>
    <w:rsid w:val="001C7A28"/>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Rastertabel1licht-Accent11">
    <w:name w:val="Rastertabel 1 licht - Accent 11"/>
    <w:basedOn w:val="Standaardtabel"/>
    <w:next w:val="Rastertabel1licht-Accent1"/>
    <w:uiPriority w:val="46"/>
    <w:rsid w:val="00CD1447"/>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CD144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Onopgelostemelding1">
    <w:name w:val="Onopgeloste melding1"/>
    <w:basedOn w:val="Standaardalinea-lettertype"/>
    <w:uiPriority w:val="99"/>
    <w:semiHidden/>
    <w:unhideWhenUsed/>
    <w:rsid w:val="00301FA0"/>
    <w:rPr>
      <w:color w:val="605E5C"/>
      <w:shd w:val="clear" w:color="auto" w:fill="E1DFDD"/>
    </w:rPr>
  </w:style>
  <w:style w:type="character" w:customStyle="1" w:styleId="Onopgelostemelding2">
    <w:name w:val="Onopgeloste melding2"/>
    <w:basedOn w:val="Standaardalinea-lettertype"/>
    <w:uiPriority w:val="99"/>
    <w:semiHidden/>
    <w:unhideWhenUsed/>
    <w:rsid w:val="000440C0"/>
    <w:rPr>
      <w:color w:val="605E5C"/>
      <w:shd w:val="clear" w:color="auto" w:fill="E1DFDD"/>
    </w:rPr>
  </w:style>
  <w:style w:type="character" w:customStyle="1" w:styleId="LijstalineaChar">
    <w:name w:val="Lijstalinea Char"/>
    <w:basedOn w:val="Standaardalinea-lettertype"/>
    <w:link w:val="Lijstalinea"/>
    <w:uiPriority w:val="1"/>
    <w:locked/>
    <w:rsid w:val="005F39C1"/>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3325">
      <w:bodyDiv w:val="1"/>
      <w:marLeft w:val="0"/>
      <w:marRight w:val="0"/>
      <w:marTop w:val="0"/>
      <w:marBottom w:val="0"/>
      <w:divBdr>
        <w:top w:val="none" w:sz="0" w:space="0" w:color="auto"/>
        <w:left w:val="none" w:sz="0" w:space="0" w:color="auto"/>
        <w:bottom w:val="none" w:sz="0" w:space="0" w:color="auto"/>
        <w:right w:val="none" w:sz="0" w:space="0" w:color="auto"/>
      </w:divBdr>
    </w:div>
    <w:div w:id="43531439">
      <w:bodyDiv w:val="1"/>
      <w:marLeft w:val="0"/>
      <w:marRight w:val="0"/>
      <w:marTop w:val="0"/>
      <w:marBottom w:val="0"/>
      <w:divBdr>
        <w:top w:val="none" w:sz="0" w:space="0" w:color="auto"/>
        <w:left w:val="none" w:sz="0" w:space="0" w:color="auto"/>
        <w:bottom w:val="none" w:sz="0" w:space="0" w:color="auto"/>
        <w:right w:val="none" w:sz="0" w:space="0" w:color="auto"/>
      </w:divBdr>
    </w:div>
    <w:div w:id="115373807">
      <w:bodyDiv w:val="1"/>
      <w:marLeft w:val="0"/>
      <w:marRight w:val="0"/>
      <w:marTop w:val="0"/>
      <w:marBottom w:val="0"/>
      <w:divBdr>
        <w:top w:val="none" w:sz="0" w:space="0" w:color="auto"/>
        <w:left w:val="none" w:sz="0" w:space="0" w:color="auto"/>
        <w:bottom w:val="none" w:sz="0" w:space="0" w:color="auto"/>
        <w:right w:val="none" w:sz="0" w:space="0" w:color="auto"/>
      </w:divBdr>
    </w:div>
    <w:div w:id="210464138">
      <w:bodyDiv w:val="1"/>
      <w:marLeft w:val="0"/>
      <w:marRight w:val="0"/>
      <w:marTop w:val="0"/>
      <w:marBottom w:val="0"/>
      <w:divBdr>
        <w:top w:val="none" w:sz="0" w:space="0" w:color="auto"/>
        <w:left w:val="none" w:sz="0" w:space="0" w:color="auto"/>
        <w:bottom w:val="none" w:sz="0" w:space="0" w:color="auto"/>
        <w:right w:val="none" w:sz="0" w:space="0" w:color="auto"/>
      </w:divBdr>
    </w:div>
    <w:div w:id="222109638">
      <w:bodyDiv w:val="1"/>
      <w:marLeft w:val="0"/>
      <w:marRight w:val="0"/>
      <w:marTop w:val="0"/>
      <w:marBottom w:val="0"/>
      <w:divBdr>
        <w:top w:val="none" w:sz="0" w:space="0" w:color="auto"/>
        <w:left w:val="none" w:sz="0" w:space="0" w:color="auto"/>
        <w:bottom w:val="none" w:sz="0" w:space="0" w:color="auto"/>
        <w:right w:val="none" w:sz="0" w:space="0" w:color="auto"/>
      </w:divBdr>
      <w:divsChild>
        <w:div w:id="327441698">
          <w:marLeft w:val="0"/>
          <w:marRight w:val="0"/>
          <w:marTop w:val="0"/>
          <w:marBottom w:val="0"/>
          <w:divBdr>
            <w:top w:val="none" w:sz="0" w:space="0" w:color="auto"/>
            <w:left w:val="none" w:sz="0" w:space="0" w:color="auto"/>
            <w:bottom w:val="none" w:sz="0" w:space="0" w:color="auto"/>
            <w:right w:val="none" w:sz="0" w:space="0" w:color="auto"/>
          </w:divBdr>
          <w:divsChild>
            <w:div w:id="1719553630">
              <w:marLeft w:val="0"/>
              <w:marRight w:val="0"/>
              <w:marTop w:val="0"/>
              <w:marBottom w:val="0"/>
              <w:divBdr>
                <w:top w:val="none" w:sz="0" w:space="0" w:color="auto"/>
                <w:left w:val="none" w:sz="0" w:space="0" w:color="auto"/>
                <w:bottom w:val="none" w:sz="0" w:space="0" w:color="auto"/>
                <w:right w:val="none" w:sz="0" w:space="0" w:color="auto"/>
              </w:divBdr>
              <w:divsChild>
                <w:div w:id="1839537594">
                  <w:marLeft w:val="0"/>
                  <w:marRight w:val="0"/>
                  <w:marTop w:val="0"/>
                  <w:marBottom w:val="0"/>
                  <w:divBdr>
                    <w:top w:val="none" w:sz="0" w:space="0" w:color="auto"/>
                    <w:left w:val="none" w:sz="0" w:space="0" w:color="auto"/>
                    <w:bottom w:val="none" w:sz="0" w:space="0" w:color="auto"/>
                    <w:right w:val="none" w:sz="0" w:space="0" w:color="auto"/>
                  </w:divBdr>
                  <w:divsChild>
                    <w:div w:id="1926069580">
                      <w:marLeft w:val="0"/>
                      <w:marRight w:val="0"/>
                      <w:marTop w:val="0"/>
                      <w:marBottom w:val="0"/>
                      <w:divBdr>
                        <w:top w:val="none" w:sz="0" w:space="0" w:color="auto"/>
                        <w:left w:val="none" w:sz="0" w:space="0" w:color="auto"/>
                        <w:bottom w:val="none" w:sz="0" w:space="0" w:color="auto"/>
                        <w:right w:val="none" w:sz="0" w:space="0" w:color="auto"/>
                      </w:divBdr>
                      <w:divsChild>
                        <w:div w:id="453332920">
                          <w:marLeft w:val="0"/>
                          <w:marRight w:val="0"/>
                          <w:marTop w:val="0"/>
                          <w:marBottom w:val="0"/>
                          <w:divBdr>
                            <w:top w:val="none" w:sz="0" w:space="0" w:color="auto"/>
                            <w:left w:val="none" w:sz="0" w:space="0" w:color="auto"/>
                            <w:bottom w:val="none" w:sz="0" w:space="0" w:color="auto"/>
                            <w:right w:val="none" w:sz="0" w:space="0" w:color="auto"/>
                          </w:divBdr>
                          <w:divsChild>
                            <w:div w:id="517811397">
                              <w:marLeft w:val="0"/>
                              <w:marRight w:val="0"/>
                              <w:marTop w:val="0"/>
                              <w:marBottom w:val="0"/>
                              <w:divBdr>
                                <w:top w:val="none" w:sz="0" w:space="0" w:color="auto"/>
                                <w:left w:val="none" w:sz="0" w:space="0" w:color="auto"/>
                                <w:bottom w:val="none" w:sz="0" w:space="0" w:color="auto"/>
                                <w:right w:val="none" w:sz="0" w:space="0" w:color="auto"/>
                              </w:divBdr>
                              <w:divsChild>
                                <w:div w:id="1451970383">
                                  <w:marLeft w:val="0"/>
                                  <w:marRight w:val="0"/>
                                  <w:marTop w:val="0"/>
                                  <w:marBottom w:val="0"/>
                                  <w:divBdr>
                                    <w:top w:val="none" w:sz="0" w:space="0" w:color="auto"/>
                                    <w:left w:val="none" w:sz="0" w:space="0" w:color="auto"/>
                                    <w:bottom w:val="none" w:sz="0" w:space="0" w:color="auto"/>
                                    <w:right w:val="none" w:sz="0" w:space="0" w:color="auto"/>
                                  </w:divBdr>
                                  <w:divsChild>
                                    <w:div w:id="7566740">
                                      <w:marLeft w:val="0"/>
                                      <w:marRight w:val="0"/>
                                      <w:marTop w:val="0"/>
                                      <w:marBottom w:val="0"/>
                                      <w:divBdr>
                                        <w:top w:val="none" w:sz="0" w:space="0" w:color="auto"/>
                                        <w:left w:val="none" w:sz="0" w:space="0" w:color="auto"/>
                                        <w:bottom w:val="none" w:sz="0" w:space="0" w:color="auto"/>
                                        <w:right w:val="none" w:sz="0" w:space="0" w:color="auto"/>
                                      </w:divBdr>
                                      <w:divsChild>
                                        <w:div w:id="1140534262">
                                          <w:marLeft w:val="0"/>
                                          <w:marRight w:val="0"/>
                                          <w:marTop w:val="0"/>
                                          <w:marBottom w:val="0"/>
                                          <w:divBdr>
                                            <w:top w:val="none" w:sz="0" w:space="0" w:color="auto"/>
                                            <w:left w:val="none" w:sz="0" w:space="0" w:color="auto"/>
                                            <w:bottom w:val="none" w:sz="0" w:space="0" w:color="auto"/>
                                            <w:right w:val="none" w:sz="0" w:space="0" w:color="auto"/>
                                          </w:divBdr>
                                          <w:divsChild>
                                            <w:div w:id="2100901763">
                                              <w:marLeft w:val="0"/>
                                              <w:marRight w:val="0"/>
                                              <w:marTop w:val="0"/>
                                              <w:marBottom w:val="0"/>
                                              <w:divBdr>
                                                <w:top w:val="none" w:sz="0" w:space="0" w:color="auto"/>
                                                <w:left w:val="none" w:sz="0" w:space="0" w:color="auto"/>
                                                <w:bottom w:val="none" w:sz="0" w:space="0" w:color="auto"/>
                                                <w:right w:val="none" w:sz="0" w:space="0" w:color="auto"/>
                                              </w:divBdr>
                                              <w:divsChild>
                                                <w:div w:id="1107193236">
                                                  <w:marLeft w:val="0"/>
                                                  <w:marRight w:val="0"/>
                                                  <w:marTop w:val="0"/>
                                                  <w:marBottom w:val="0"/>
                                                  <w:divBdr>
                                                    <w:top w:val="none" w:sz="0" w:space="0" w:color="auto"/>
                                                    <w:left w:val="none" w:sz="0" w:space="0" w:color="auto"/>
                                                    <w:bottom w:val="none" w:sz="0" w:space="0" w:color="auto"/>
                                                    <w:right w:val="none" w:sz="0" w:space="0" w:color="auto"/>
                                                  </w:divBdr>
                                                  <w:divsChild>
                                                    <w:div w:id="1037319377">
                                                      <w:marLeft w:val="0"/>
                                                      <w:marRight w:val="0"/>
                                                      <w:marTop w:val="0"/>
                                                      <w:marBottom w:val="0"/>
                                                      <w:divBdr>
                                                        <w:top w:val="none" w:sz="0" w:space="0" w:color="auto"/>
                                                        <w:left w:val="none" w:sz="0" w:space="0" w:color="auto"/>
                                                        <w:bottom w:val="none" w:sz="0" w:space="0" w:color="auto"/>
                                                        <w:right w:val="none" w:sz="0" w:space="0" w:color="auto"/>
                                                      </w:divBdr>
                                                      <w:divsChild>
                                                        <w:div w:id="833373824">
                                                          <w:marLeft w:val="0"/>
                                                          <w:marRight w:val="0"/>
                                                          <w:marTop w:val="0"/>
                                                          <w:marBottom w:val="0"/>
                                                          <w:divBdr>
                                                            <w:top w:val="none" w:sz="0" w:space="0" w:color="auto"/>
                                                            <w:left w:val="none" w:sz="0" w:space="0" w:color="auto"/>
                                                            <w:bottom w:val="none" w:sz="0" w:space="0" w:color="auto"/>
                                                            <w:right w:val="none" w:sz="0" w:space="0" w:color="auto"/>
                                                          </w:divBdr>
                                                          <w:divsChild>
                                                            <w:div w:id="1475560644">
                                                              <w:marLeft w:val="0"/>
                                                              <w:marRight w:val="0"/>
                                                              <w:marTop w:val="0"/>
                                                              <w:marBottom w:val="0"/>
                                                              <w:divBdr>
                                                                <w:top w:val="none" w:sz="0" w:space="0" w:color="auto"/>
                                                                <w:left w:val="none" w:sz="0" w:space="0" w:color="auto"/>
                                                                <w:bottom w:val="none" w:sz="0" w:space="0" w:color="auto"/>
                                                                <w:right w:val="none" w:sz="0" w:space="0" w:color="auto"/>
                                                              </w:divBdr>
                                                              <w:divsChild>
                                                                <w:div w:id="2060745275">
                                                                  <w:marLeft w:val="0"/>
                                                                  <w:marRight w:val="0"/>
                                                                  <w:marTop w:val="0"/>
                                                                  <w:marBottom w:val="0"/>
                                                                  <w:divBdr>
                                                                    <w:top w:val="none" w:sz="0" w:space="0" w:color="auto"/>
                                                                    <w:left w:val="none" w:sz="0" w:space="0" w:color="auto"/>
                                                                    <w:bottom w:val="none" w:sz="0" w:space="0" w:color="auto"/>
                                                                    <w:right w:val="none" w:sz="0" w:space="0" w:color="auto"/>
                                                                  </w:divBdr>
                                                                  <w:divsChild>
                                                                    <w:div w:id="942343228">
                                                                      <w:marLeft w:val="405"/>
                                                                      <w:marRight w:val="0"/>
                                                                      <w:marTop w:val="0"/>
                                                                      <w:marBottom w:val="0"/>
                                                                      <w:divBdr>
                                                                        <w:top w:val="none" w:sz="0" w:space="0" w:color="auto"/>
                                                                        <w:left w:val="none" w:sz="0" w:space="0" w:color="auto"/>
                                                                        <w:bottom w:val="none" w:sz="0" w:space="0" w:color="auto"/>
                                                                        <w:right w:val="none" w:sz="0" w:space="0" w:color="auto"/>
                                                                      </w:divBdr>
                                                                      <w:divsChild>
                                                                        <w:div w:id="503587740">
                                                                          <w:marLeft w:val="0"/>
                                                                          <w:marRight w:val="0"/>
                                                                          <w:marTop w:val="0"/>
                                                                          <w:marBottom w:val="0"/>
                                                                          <w:divBdr>
                                                                            <w:top w:val="none" w:sz="0" w:space="0" w:color="auto"/>
                                                                            <w:left w:val="none" w:sz="0" w:space="0" w:color="auto"/>
                                                                            <w:bottom w:val="none" w:sz="0" w:space="0" w:color="auto"/>
                                                                            <w:right w:val="none" w:sz="0" w:space="0" w:color="auto"/>
                                                                          </w:divBdr>
                                                                          <w:divsChild>
                                                                            <w:div w:id="742944930">
                                                                              <w:marLeft w:val="0"/>
                                                                              <w:marRight w:val="0"/>
                                                                              <w:marTop w:val="0"/>
                                                                              <w:marBottom w:val="0"/>
                                                                              <w:divBdr>
                                                                                <w:top w:val="none" w:sz="0" w:space="0" w:color="auto"/>
                                                                                <w:left w:val="none" w:sz="0" w:space="0" w:color="auto"/>
                                                                                <w:bottom w:val="none" w:sz="0" w:space="0" w:color="auto"/>
                                                                                <w:right w:val="none" w:sz="0" w:space="0" w:color="auto"/>
                                                                              </w:divBdr>
                                                                              <w:divsChild>
                                                                                <w:div w:id="1947149182">
                                                                                  <w:marLeft w:val="0"/>
                                                                                  <w:marRight w:val="0"/>
                                                                                  <w:marTop w:val="60"/>
                                                                                  <w:marBottom w:val="0"/>
                                                                                  <w:divBdr>
                                                                                    <w:top w:val="none" w:sz="0" w:space="0" w:color="auto"/>
                                                                                    <w:left w:val="none" w:sz="0" w:space="0" w:color="auto"/>
                                                                                    <w:bottom w:val="none" w:sz="0" w:space="0" w:color="auto"/>
                                                                                    <w:right w:val="none" w:sz="0" w:space="0" w:color="auto"/>
                                                                                  </w:divBdr>
                                                                                  <w:divsChild>
                                                                                    <w:div w:id="315571561">
                                                                                      <w:marLeft w:val="0"/>
                                                                                      <w:marRight w:val="0"/>
                                                                                      <w:marTop w:val="0"/>
                                                                                      <w:marBottom w:val="0"/>
                                                                                      <w:divBdr>
                                                                                        <w:top w:val="none" w:sz="0" w:space="0" w:color="auto"/>
                                                                                        <w:left w:val="none" w:sz="0" w:space="0" w:color="auto"/>
                                                                                        <w:bottom w:val="none" w:sz="0" w:space="0" w:color="auto"/>
                                                                                        <w:right w:val="none" w:sz="0" w:space="0" w:color="auto"/>
                                                                                      </w:divBdr>
                                                                                      <w:divsChild>
                                                                                        <w:div w:id="62992258">
                                                                                          <w:marLeft w:val="0"/>
                                                                                          <w:marRight w:val="0"/>
                                                                                          <w:marTop w:val="0"/>
                                                                                          <w:marBottom w:val="0"/>
                                                                                          <w:divBdr>
                                                                                            <w:top w:val="none" w:sz="0" w:space="0" w:color="auto"/>
                                                                                            <w:left w:val="none" w:sz="0" w:space="0" w:color="auto"/>
                                                                                            <w:bottom w:val="none" w:sz="0" w:space="0" w:color="auto"/>
                                                                                            <w:right w:val="none" w:sz="0" w:space="0" w:color="auto"/>
                                                                                          </w:divBdr>
                                                                                          <w:divsChild>
                                                                                            <w:div w:id="1649475901">
                                                                                              <w:marLeft w:val="0"/>
                                                                                              <w:marRight w:val="0"/>
                                                                                              <w:marTop w:val="0"/>
                                                                                              <w:marBottom w:val="0"/>
                                                                                              <w:divBdr>
                                                                                                <w:top w:val="none" w:sz="0" w:space="0" w:color="auto"/>
                                                                                                <w:left w:val="none" w:sz="0" w:space="0" w:color="auto"/>
                                                                                                <w:bottom w:val="none" w:sz="0" w:space="0" w:color="auto"/>
                                                                                                <w:right w:val="none" w:sz="0" w:space="0" w:color="auto"/>
                                                                                              </w:divBdr>
                                                                                              <w:divsChild>
                                                                                                <w:div w:id="160660301">
                                                                                                  <w:marLeft w:val="0"/>
                                                                                                  <w:marRight w:val="0"/>
                                                                                                  <w:marTop w:val="0"/>
                                                                                                  <w:marBottom w:val="0"/>
                                                                                                  <w:divBdr>
                                                                                                    <w:top w:val="none" w:sz="0" w:space="0" w:color="auto"/>
                                                                                                    <w:left w:val="none" w:sz="0" w:space="0" w:color="auto"/>
                                                                                                    <w:bottom w:val="none" w:sz="0" w:space="0" w:color="auto"/>
                                                                                                    <w:right w:val="none" w:sz="0" w:space="0" w:color="auto"/>
                                                                                                  </w:divBdr>
                                                                                                  <w:divsChild>
                                                                                                    <w:div w:id="1156992696">
                                                                                                      <w:marLeft w:val="0"/>
                                                                                                      <w:marRight w:val="0"/>
                                                                                                      <w:marTop w:val="0"/>
                                                                                                      <w:marBottom w:val="0"/>
                                                                                                      <w:divBdr>
                                                                                                        <w:top w:val="none" w:sz="0" w:space="0" w:color="auto"/>
                                                                                                        <w:left w:val="none" w:sz="0" w:space="0" w:color="auto"/>
                                                                                                        <w:bottom w:val="none" w:sz="0" w:space="0" w:color="auto"/>
                                                                                                        <w:right w:val="none" w:sz="0" w:space="0" w:color="auto"/>
                                                                                                      </w:divBdr>
                                                                                                      <w:divsChild>
                                                                                                        <w:div w:id="972827833">
                                                                                                          <w:marLeft w:val="0"/>
                                                                                                          <w:marRight w:val="0"/>
                                                                                                          <w:marTop w:val="0"/>
                                                                                                          <w:marBottom w:val="0"/>
                                                                                                          <w:divBdr>
                                                                                                            <w:top w:val="none" w:sz="0" w:space="0" w:color="auto"/>
                                                                                                            <w:left w:val="none" w:sz="0" w:space="0" w:color="auto"/>
                                                                                                            <w:bottom w:val="none" w:sz="0" w:space="0" w:color="auto"/>
                                                                                                            <w:right w:val="none" w:sz="0" w:space="0" w:color="auto"/>
                                                                                                          </w:divBdr>
                                                                                                          <w:divsChild>
                                                                                                            <w:div w:id="1251890634">
                                                                                                              <w:marLeft w:val="0"/>
                                                                                                              <w:marRight w:val="0"/>
                                                                                                              <w:marTop w:val="0"/>
                                                                                                              <w:marBottom w:val="0"/>
                                                                                                              <w:divBdr>
                                                                                                                <w:top w:val="none" w:sz="0" w:space="0" w:color="auto"/>
                                                                                                                <w:left w:val="none" w:sz="0" w:space="0" w:color="auto"/>
                                                                                                                <w:bottom w:val="none" w:sz="0" w:space="0" w:color="auto"/>
                                                                                                                <w:right w:val="none" w:sz="0" w:space="0" w:color="auto"/>
                                                                                                              </w:divBdr>
                                                                                                              <w:divsChild>
                                                                                                                <w:div w:id="21197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110225">
      <w:bodyDiv w:val="1"/>
      <w:marLeft w:val="0"/>
      <w:marRight w:val="0"/>
      <w:marTop w:val="0"/>
      <w:marBottom w:val="0"/>
      <w:divBdr>
        <w:top w:val="none" w:sz="0" w:space="0" w:color="auto"/>
        <w:left w:val="none" w:sz="0" w:space="0" w:color="auto"/>
        <w:bottom w:val="none" w:sz="0" w:space="0" w:color="auto"/>
        <w:right w:val="none" w:sz="0" w:space="0" w:color="auto"/>
      </w:divBdr>
    </w:div>
    <w:div w:id="439910155">
      <w:bodyDiv w:val="1"/>
      <w:marLeft w:val="0"/>
      <w:marRight w:val="0"/>
      <w:marTop w:val="0"/>
      <w:marBottom w:val="0"/>
      <w:divBdr>
        <w:top w:val="none" w:sz="0" w:space="0" w:color="auto"/>
        <w:left w:val="none" w:sz="0" w:space="0" w:color="auto"/>
        <w:bottom w:val="none" w:sz="0" w:space="0" w:color="auto"/>
        <w:right w:val="none" w:sz="0" w:space="0" w:color="auto"/>
      </w:divBdr>
    </w:div>
    <w:div w:id="499857873">
      <w:bodyDiv w:val="1"/>
      <w:marLeft w:val="0"/>
      <w:marRight w:val="0"/>
      <w:marTop w:val="0"/>
      <w:marBottom w:val="0"/>
      <w:divBdr>
        <w:top w:val="none" w:sz="0" w:space="0" w:color="auto"/>
        <w:left w:val="none" w:sz="0" w:space="0" w:color="auto"/>
        <w:bottom w:val="none" w:sz="0" w:space="0" w:color="auto"/>
        <w:right w:val="none" w:sz="0" w:space="0" w:color="auto"/>
      </w:divBdr>
      <w:divsChild>
        <w:div w:id="223763623">
          <w:marLeft w:val="360"/>
          <w:marRight w:val="0"/>
          <w:marTop w:val="200"/>
          <w:marBottom w:val="0"/>
          <w:divBdr>
            <w:top w:val="none" w:sz="0" w:space="0" w:color="auto"/>
            <w:left w:val="none" w:sz="0" w:space="0" w:color="auto"/>
            <w:bottom w:val="none" w:sz="0" w:space="0" w:color="auto"/>
            <w:right w:val="none" w:sz="0" w:space="0" w:color="auto"/>
          </w:divBdr>
        </w:div>
        <w:div w:id="1412191659">
          <w:marLeft w:val="360"/>
          <w:marRight w:val="0"/>
          <w:marTop w:val="200"/>
          <w:marBottom w:val="0"/>
          <w:divBdr>
            <w:top w:val="none" w:sz="0" w:space="0" w:color="auto"/>
            <w:left w:val="none" w:sz="0" w:space="0" w:color="auto"/>
            <w:bottom w:val="none" w:sz="0" w:space="0" w:color="auto"/>
            <w:right w:val="none" w:sz="0" w:space="0" w:color="auto"/>
          </w:divBdr>
        </w:div>
        <w:div w:id="1645508516">
          <w:marLeft w:val="360"/>
          <w:marRight w:val="0"/>
          <w:marTop w:val="200"/>
          <w:marBottom w:val="0"/>
          <w:divBdr>
            <w:top w:val="none" w:sz="0" w:space="0" w:color="auto"/>
            <w:left w:val="none" w:sz="0" w:space="0" w:color="auto"/>
            <w:bottom w:val="none" w:sz="0" w:space="0" w:color="auto"/>
            <w:right w:val="none" w:sz="0" w:space="0" w:color="auto"/>
          </w:divBdr>
        </w:div>
      </w:divsChild>
    </w:div>
    <w:div w:id="633371983">
      <w:bodyDiv w:val="1"/>
      <w:marLeft w:val="0"/>
      <w:marRight w:val="0"/>
      <w:marTop w:val="0"/>
      <w:marBottom w:val="0"/>
      <w:divBdr>
        <w:top w:val="none" w:sz="0" w:space="0" w:color="auto"/>
        <w:left w:val="none" w:sz="0" w:space="0" w:color="auto"/>
        <w:bottom w:val="none" w:sz="0" w:space="0" w:color="auto"/>
        <w:right w:val="none" w:sz="0" w:space="0" w:color="auto"/>
      </w:divBdr>
    </w:div>
    <w:div w:id="644286109">
      <w:bodyDiv w:val="1"/>
      <w:marLeft w:val="0"/>
      <w:marRight w:val="0"/>
      <w:marTop w:val="0"/>
      <w:marBottom w:val="0"/>
      <w:divBdr>
        <w:top w:val="none" w:sz="0" w:space="0" w:color="auto"/>
        <w:left w:val="none" w:sz="0" w:space="0" w:color="auto"/>
        <w:bottom w:val="none" w:sz="0" w:space="0" w:color="auto"/>
        <w:right w:val="none" w:sz="0" w:space="0" w:color="auto"/>
      </w:divBdr>
    </w:div>
    <w:div w:id="834998374">
      <w:bodyDiv w:val="1"/>
      <w:marLeft w:val="0"/>
      <w:marRight w:val="0"/>
      <w:marTop w:val="0"/>
      <w:marBottom w:val="0"/>
      <w:divBdr>
        <w:top w:val="none" w:sz="0" w:space="0" w:color="auto"/>
        <w:left w:val="none" w:sz="0" w:space="0" w:color="auto"/>
        <w:bottom w:val="none" w:sz="0" w:space="0" w:color="auto"/>
        <w:right w:val="none" w:sz="0" w:space="0" w:color="auto"/>
      </w:divBdr>
    </w:div>
    <w:div w:id="916985453">
      <w:bodyDiv w:val="1"/>
      <w:marLeft w:val="0"/>
      <w:marRight w:val="0"/>
      <w:marTop w:val="0"/>
      <w:marBottom w:val="0"/>
      <w:divBdr>
        <w:top w:val="none" w:sz="0" w:space="0" w:color="auto"/>
        <w:left w:val="none" w:sz="0" w:space="0" w:color="auto"/>
        <w:bottom w:val="none" w:sz="0" w:space="0" w:color="auto"/>
        <w:right w:val="none" w:sz="0" w:space="0" w:color="auto"/>
      </w:divBdr>
    </w:div>
    <w:div w:id="973947567">
      <w:bodyDiv w:val="1"/>
      <w:marLeft w:val="0"/>
      <w:marRight w:val="0"/>
      <w:marTop w:val="0"/>
      <w:marBottom w:val="0"/>
      <w:divBdr>
        <w:top w:val="none" w:sz="0" w:space="0" w:color="auto"/>
        <w:left w:val="none" w:sz="0" w:space="0" w:color="auto"/>
        <w:bottom w:val="none" w:sz="0" w:space="0" w:color="auto"/>
        <w:right w:val="none" w:sz="0" w:space="0" w:color="auto"/>
      </w:divBdr>
    </w:div>
    <w:div w:id="993410699">
      <w:bodyDiv w:val="1"/>
      <w:marLeft w:val="0"/>
      <w:marRight w:val="0"/>
      <w:marTop w:val="0"/>
      <w:marBottom w:val="0"/>
      <w:divBdr>
        <w:top w:val="none" w:sz="0" w:space="0" w:color="auto"/>
        <w:left w:val="none" w:sz="0" w:space="0" w:color="auto"/>
        <w:bottom w:val="none" w:sz="0" w:space="0" w:color="auto"/>
        <w:right w:val="none" w:sz="0" w:space="0" w:color="auto"/>
      </w:divBdr>
    </w:div>
    <w:div w:id="1025524911">
      <w:bodyDiv w:val="1"/>
      <w:marLeft w:val="0"/>
      <w:marRight w:val="0"/>
      <w:marTop w:val="0"/>
      <w:marBottom w:val="0"/>
      <w:divBdr>
        <w:top w:val="none" w:sz="0" w:space="0" w:color="auto"/>
        <w:left w:val="none" w:sz="0" w:space="0" w:color="auto"/>
        <w:bottom w:val="none" w:sz="0" w:space="0" w:color="auto"/>
        <w:right w:val="none" w:sz="0" w:space="0" w:color="auto"/>
      </w:divBdr>
    </w:div>
    <w:div w:id="1172912585">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367560375">
      <w:bodyDiv w:val="1"/>
      <w:marLeft w:val="0"/>
      <w:marRight w:val="0"/>
      <w:marTop w:val="0"/>
      <w:marBottom w:val="0"/>
      <w:divBdr>
        <w:top w:val="none" w:sz="0" w:space="0" w:color="auto"/>
        <w:left w:val="none" w:sz="0" w:space="0" w:color="auto"/>
        <w:bottom w:val="none" w:sz="0" w:space="0" w:color="auto"/>
        <w:right w:val="none" w:sz="0" w:space="0" w:color="auto"/>
      </w:divBdr>
    </w:div>
    <w:div w:id="1407798229">
      <w:bodyDiv w:val="1"/>
      <w:marLeft w:val="0"/>
      <w:marRight w:val="0"/>
      <w:marTop w:val="0"/>
      <w:marBottom w:val="0"/>
      <w:divBdr>
        <w:top w:val="none" w:sz="0" w:space="0" w:color="auto"/>
        <w:left w:val="none" w:sz="0" w:space="0" w:color="auto"/>
        <w:bottom w:val="none" w:sz="0" w:space="0" w:color="auto"/>
        <w:right w:val="none" w:sz="0" w:space="0" w:color="auto"/>
      </w:divBdr>
    </w:div>
    <w:div w:id="1416129590">
      <w:bodyDiv w:val="1"/>
      <w:marLeft w:val="0"/>
      <w:marRight w:val="0"/>
      <w:marTop w:val="0"/>
      <w:marBottom w:val="0"/>
      <w:divBdr>
        <w:top w:val="none" w:sz="0" w:space="0" w:color="auto"/>
        <w:left w:val="none" w:sz="0" w:space="0" w:color="auto"/>
        <w:bottom w:val="none" w:sz="0" w:space="0" w:color="auto"/>
        <w:right w:val="none" w:sz="0" w:space="0" w:color="auto"/>
      </w:divBdr>
    </w:div>
    <w:div w:id="1417097583">
      <w:bodyDiv w:val="1"/>
      <w:marLeft w:val="0"/>
      <w:marRight w:val="0"/>
      <w:marTop w:val="0"/>
      <w:marBottom w:val="0"/>
      <w:divBdr>
        <w:top w:val="none" w:sz="0" w:space="0" w:color="auto"/>
        <w:left w:val="none" w:sz="0" w:space="0" w:color="auto"/>
        <w:bottom w:val="none" w:sz="0" w:space="0" w:color="auto"/>
        <w:right w:val="none" w:sz="0" w:space="0" w:color="auto"/>
      </w:divBdr>
    </w:div>
    <w:div w:id="1476025676">
      <w:bodyDiv w:val="1"/>
      <w:marLeft w:val="0"/>
      <w:marRight w:val="0"/>
      <w:marTop w:val="0"/>
      <w:marBottom w:val="0"/>
      <w:divBdr>
        <w:top w:val="none" w:sz="0" w:space="0" w:color="auto"/>
        <w:left w:val="none" w:sz="0" w:space="0" w:color="auto"/>
        <w:bottom w:val="none" w:sz="0" w:space="0" w:color="auto"/>
        <w:right w:val="none" w:sz="0" w:space="0" w:color="auto"/>
      </w:divBdr>
    </w:div>
    <w:div w:id="1499923392">
      <w:bodyDiv w:val="1"/>
      <w:marLeft w:val="0"/>
      <w:marRight w:val="0"/>
      <w:marTop w:val="0"/>
      <w:marBottom w:val="0"/>
      <w:divBdr>
        <w:top w:val="none" w:sz="0" w:space="0" w:color="auto"/>
        <w:left w:val="none" w:sz="0" w:space="0" w:color="auto"/>
        <w:bottom w:val="none" w:sz="0" w:space="0" w:color="auto"/>
        <w:right w:val="none" w:sz="0" w:space="0" w:color="auto"/>
      </w:divBdr>
    </w:div>
    <w:div w:id="1561205567">
      <w:bodyDiv w:val="1"/>
      <w:marLeft w:val="0"/>
      <w:marRight w:val="0"/>
      <w:marTop w:val="0"/>
      <w:marBottom w:val="0"/>
      <w:divBdr>
        <w:top w:val="none" w:sz="0" w:space="0" w:color="auto"/>
        <w:left w:val="none" w:sz="0" w:space="0" w:color="auto"/>
        <w:bottom w:val="none" w:sz="0" w:space="0" w:color="auto"/>
        <w:right w:val="none" w:sz="0" w:space="0" w:color="auto"/>
      </w:divBdr>
    </w:div>
    <w:div w:id="1702166776">
      <w:bodyDiv w:val="1"/>
      <w:marLeft w:val="0"/>
      <w:marRight w:val="0"/>
      <w:marTop w:val="0"/>
      <w:marBottom w:val="0"/>
      <w:divBdr>
        <w:top w:val="none" w:sz="0" w:space="0" w:color="auto"/>
        <w:left w:val="none" w:sz="0" w:space="0" w:color="auto"/>
        <w:bottom w:val="none" w:sz="0" w:space="0" w:color="auto"/>
        <w:right w:val="none" w:sz="0" w:space="0" w:color="auto"/>
      </w:divBdr>
    </w:div>
    <w:div w:id="1739480206">
      <w:bodyDiv w:val="1"/>
      <w:marLeft w:val="0"/>
      <w:marRight w:val="0"/>
      <w:marTop w:val="0"/>
      <w:marBottom w:val="0"/>
      <w:divBdr>
        <w:top w:val="none" w:sz="0" w:space="0" w:color="auto"/>
        <w:left w:val="none" w:sz="0" w:space="0" w:color="auto"/>
        <w:bottom w:val="none" w:sz="0" w:space="0" w:color="auto"/>
        <w:right w:val="none" w:sz="0" w:space="0" w:color="auto"/>
      </w:divBdr>
    </w:div>
    <w:div w:id="1834491857">
      <w:bodyDiv w:val="1"/>
      <w:marLeft w:val="0"/>
      <w:marRight w:val="0"/>
      <w:marTop w:val="0"/>
      <w:marBottom w:val="0"/>
      <w:divBdr>
        <w:top w:val="none" w:sz="0" w:space="0" w:color="auto"/>
        <w:left w:val="none" w:sz="0" w:space="0" w:color="auto"/>
        <w:bottom w:val="none" w:sz="0" w:space="0" w:color="auto"/>
        <w:right w:val="none" w:sz="0" w:space="0" w:color="auto"/>
      </w:divBdr>
    </w:div>
    <w:div w:id="1864250506">
      <w:bodyDiv w:val="1"/>
      <w:marLeft w:val="0"/>
      <w:marRight w:val="0"/>
      <w:marTop w:val="0"/>
      <w:marBottom w:val="0"/>
      <w:divBdr>
        <w:top w:val="none" w:sz="0" w:space="0" w:color="auto"/>
        <w:left w:val="none" w:sz="0" w:space="0" w:color="auto"/>
        <w:bottom w:val="none" w:sz="0" w:space="0" w:color="auto"/>
        <w:right w:val="none" w:sz="0" w:space="0" w:color="auto"/>
      </w:divBdr>
    </w:div>
    <w:div w:id="1868593192">
      <w:bodyDiv w:val="1"/>
      <w:marLeft w:val="0"/>
      <w:marRight w:val="0"/>
      <w:marTop w:val="0"/>
      <w:marBottom w:val="0"/>
      <w:divBdr>
        <w:top w:val="none" w:sz="0" w:space="0" w:color="auto"/>
        <w:left w:val="none" w:sz="0" w:space="0" w:color="auto"/>
        <w:bottom w:val="none" w:sz="0" w:space="0" w:color="auto"/>
        <w:right w:val="none" w:sz="0" w:space="0" w:color="auto"/>
      </w:divBdr>
    </w:div>
    <w:div w:id="2017614957">
      <w:bodyDiv w:val="1"/>
      <w:marLeft w:val="0"/>
      <w:marRight w:val="0"/>
      <w:marTop w:val="0"/>
      <w:marBottom w:val="0"/>
      <w:divBdr>
        <w:top w:val="none" w:sz="0" w:space="0" w:color="auto"/>
        <w:left w:val="none" w:sz="0" w:space="0" w:color="auto"/>
        <w:bottom w:val="none" w:sz="0" w:space="0" w:color="auto"/>
        <w:right w:val="none" w:sz="0" w:space="0" w:color="auto"/>
      </w:divBdr>
      <w:divsChild>
        <w:div w:id="88476196">
          <w:marLeft w:val="547"/>
          <w:marRight w:val="0"/>
          <w:marTop w:val="0"/>
          <w:marBottom w:val="0"/>
          <w:divBdr>
            <w:top w:val="none" w:sz="0" w:space="0" w:color="auto"/>
            <w:left w:val="none" w:sz="0" w:space="0" w:color="auto"/>
            <w:bottom w:val="none" w:sz="0" w:space="0" w:color="auto"/>
            <w:right w:val="none" w:sz="0" w:space="0" w:color="auto"/>
          </w:divBdr>
        </w:div>
        <w:div w:id="583761580">
          <w:marLeft w:val="547"/>
          <w:marRight w:val="0"/>
          <w:marTop w:val="0"/>
          <w:marBottom w:val="0"/>
          <w:divBdr>
            <w:top w:val="none" w:sz="0" w:space="0" w:color="auto"/>
            <w:left w:val="none" w:sz="0" w:space="0" w:color="auto"/>
            <w:bottom w:val="none" w:sz="0" w:space="0" w:color="auto"/>
            <w:right w:val="none" w:sz="0" w:space="0" w:color="auto"/>
          </w:divBdr>
        </w:div>
        <w:div w:id="1962300324">
          <w:marLeft w:val="547"/>
          <w:marRight w:val="0"/>
          <w:marTop w:val="0"/>
          <w:marBottom w:val="0"/>
          <w:divBdr>
            <w:top w:val="none" w:sz="0" w:space="0" w:color="auto"/>
            <w:left w:val="none" w:sz="0" w:space="0" w:color="auto"/>
            <w:bottom w:val="none" w:sz="0" w:space="0" w:color="auto"/>
            <w:right w:val="none" w:sz="0" w:space="0" w:color="auto"/>
          </w:divBdr>
        </w:div>
        <w:div w:id="1377001703">
          <w:marLeft w:val="547"/>
          <w:marRight w:val="0"/>
          <w:marTop w:val="0"/>
          <w:marBottom w:val="0"/>
          <w:divBdr>
            <w:top w:val="none" w:sz="0" w:space="0" w:color="auto"/>
            <w:left w:val="none" w:sz="0" w:space="0" w:color="auto"/>
            <w:bottom w:val="none" w:sz="0" w:space="0" w:color="auto"/>
            <w:right w:val="none" w:sz="0" w:space="0" w:color="auto"/>
          </w:divBdr>
        </w:div>
        <w:div w:id="964850219">
          <w:marLeft w:val="547"/>
          <w:marRight w:val="0"/>
          <w:marTop w:val="0"/>
          <w:marBottom w:val="0"/>
          <w:divBdr>
            <w:top w:val="none" w:sz="0" w:space="0" w:color="auto"/>
            <w:left w:val="none" w:sz="0" w:space="0" w:color="auto"/>
            <w:bottom w:val="none" w:sz="0" w:space="0" w:color="auto"/>
            <w:right w:val="none" w:sz="0" w:space="0" w:color="auto"/>
          </w:divBdr>
        </w:div>
        <w:div w:id="1117914379">
          <w:marLeft w:val="547"/>
          <w:marRight w:val="0"/>
          <w:marTop w:val="0"/>
          <w:marBottom w:val="0"/>
          <w:divBdr>
            <w:top w:val="none" w:sz="0" w:space="0" w:color="auto"/>
            <w:left w:val="none" w:sz="0" w:space="0" w:color="auto"/>
            <w:bottom w:val="none" w:sz="0" w:space="0" w:color="auto"/>
            <w:right w:val="none" w:sz="0" w:space="0" w:color="auto"/>
          </w:divBdr>
        </w:div>
        <w:div w:id="1789545682">
          <w:marLeft w:val="547"/>
          <w:marRight w:val="0"/>
          <w:marTop w:val="0"/>
          <w:marBottom w:val="0"/>
          <w:divBdr>
            <w:top w:val="none" w:sz="0" w:space="0" w:color="auto"/>
            <w:left w:val="none" w:sz="0" w:space="0" w:color="auto"/>
            <w:bottom w:val="none" w:sz="0" w:space="0" w:color="auto"/>
            <w:right w:val="none" w:sz="0" w:space="0" w:color="auto"/>
          </w:divBdr>
        </w:div>
        <w:div w:id="228998583">
          <w:marLeft w:val="547"/>
          <w:marRight w:val="0"/>
          <w:marTop w:val="0"/>
          <w:marBottom w:val="0"/>
          <w:divBdr>
            <w:top w:val="none" w:sz="0" w:space="0" w:color="auto"/>
            <w:left w:val="none" w:sz="0" w:space="0" w:color="auto"/>
            <w:bottom w:val="none" w:sz="0" w:space="0" w:color="auto"/>
            <w:right w:val="none" w:sz="0" w:space="0" w:color="auto"/>
          </w:divBdr>
        </w:div>
        <w:div w:id="346296988">
          <w:marLeft w:val="547"/>
          <w:marRight w:val="0"/>
          <w:marTop w:val="0"/>
          <w:marBottom w:val="0"/>
          <w:divBdr>
            <w:top w:val="none" w:sz="0" w:space="0" w:color="auto"/>
            <w:left w:val="none" w:sz="0" w:space="0" w:color="auto"/>
            <w:bottom w:val="none" w:sz="0" w:space="0" w:color="auto"/>
            <w:right w:val="none" w:sz="0" w:space="0" w:color="auto"/>
          </w:divBdr>
        </w:div>
      </w:divsChild>
    </w:div>
    <w:div w:id="2026327640">
      <w:bodyDiv w:val="1"/>
      <w:marLeft w:val="0"/>
      <w:marRight w:val="0"/>
      <w:marTop w:val="0"/>
      <w:marBottom w:val="0"/>
      <w:divBdr>
        <w:top w:val="none" w:sz="0" w:space="0" w:color="auto"/>
        <w:left w:val="none" w:sz="0" w:space="0" w:color="auto"/>
        <w:bottom w:val="none" w:sz="0" w:space="0" w:color="auto"/>
        <w:right w:val="none" w:sz="0" w:space="0" w:color="auto"/>
      </w:divBdr>
    </w:div>
    <w:div w:id="2081242992">
      <w:bodyDiv w:val="1"/>
      <w:marLeft w:val="0"/>
      <w:marRight w:val="0"/>
      <w:marTop w:val="0"/>
      <w:marBottom w:val="0"/>
      <w:divBdr>
        <w:top w:val="none" w:sz="0" w:space="0" w:color="auto"/>
        <w:left w:val="none" w:sz="0" w:space="0" w:color="auto"/>
        <w:bottom w:val="none" w:sz="0" w:space="0" w:color="auto"/>
        <w:right w:val="none" w:sz="0" w:space="0" w:color="auto"/>
      </w:divBdr>
    </w:div>
    <w:div w:id="2096658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10B3DED3E2EB48A4C764334C398804" ma:contentTypeVersion="11" ma:contentTypeDescription="Create a new document." ma:contentTypeScope="" ma:versionID="6b1aff08dea79c0460fe60554bd6c161">
  <xsd:schema xmlns:xsd="http://www.w3.org/2001/XMLSchema" xmlns:xs="http://www.w3.org/2001/XMLSchema" xmlns:p="http://schemas.microsoft.com/office/2006/metadata/properties" xmlns:ns3="2c86a540-7ffd-400f-96aa-e95230e260dd" xmlns:ns4="16787901-a0d5-42d5-87d1-7d90e1a6eede" targetNamespace="http://schemas.microsoft.com/office/2006/metadata/properties" ma:root="true" ma:fieldsID="5e2bf501731a518ba5eec6b5fb155009" ns3:_="" ns4:_="">
    <xsd:import namespace="2c86a540-7ffd-400f-96aa-e95230e260dd"/>
    <xsd:import namespace="16787901-a0d5-42d5-87d1-7d90e1a6ee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6a540-7ffd-400f-96aa-e95230e260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87901-a0d5-42d5-87d1-7d90e1a6eed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E8F9B-F8C5-4C2F-8FFE-F9C64EAE0279}">
  <ds:schemaRefs>
    <ds:schemaRef ds:uri="http://schemas.microsoft.com/sharepoint/v3/contenttype/forms"/>
  </ds:schemaRefs>
</ds:datastoreItem>
</file>

<file path=customXml/itemProps2.xml><?xml version="1.0" encoding="utf-8"?>
<ds:datastoreItem xmlns:ds="http://schemas.openxmlformats.org/officeDocument/2006/customXml" ds:itemID="{2498D909-1D11-4A61-9D1A-6323623DD120}">
  <ds:schemaRef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2c86a540-7ffd-400f-96aa-e95230e260dd"/>
    <ds:schemaRef ds:uri="16787901-a0d5-42d5-87d1-7d90e1a6eede"/>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12FAE47-36D7-4DD1-93BF-C58A8334E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6a540-7ffd-400f-96aa-e95230e260dd"/>
    <ds:schemaRef ds:uri="16787901-a0d5-42d5-87d1-7d90e1a6e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6FD858-9BCC-4371-8728-EDA13046D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6654</Words>
  <Characters>36597</Characters>
  <Application>Microsoft Office Word</Application>
  <DocSecurity>4</DocSecurity>
  <Lines>304</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van Arnhem en Nijmegen</Company>
  <LinksUpToDate>false</LinksUpToDate>
  <CharactersWithSpaces>43165</CharactersWithSpaces>
  <SharedDoc>false</SharedDoc>
  <HLinks>
    <vt:vector size="6" baseType="variant">
      <vt:variant>
        <vt:i4>1245201</vt:i4>
      </vt:variant>
      <vt:variant>
        <vt:i4>102</vt:i4>
      </vt:variant>
      <vt:variant>
        <vt:i4>0</vt:i4>
      </vt:variant>
      <vt:variant>
        <vt:i4>5</vt:i4>
      </vt:variant>
      <vt:variant>
        <vt:lpwstr>https://www.ser.nl/nl/publicaties/ser/2018/maart2018/brexit.aspx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dc:creator>
  <cp:keywords/>
  <dc:description/>
  <cp:lastModifiedBy>Jaap ten Have</cp:lastModifiedBy>
  <cp:revision>2</cp:revision>
  <cp:lastPrinted>2019-12-03T12:21:00Z</cp:lastPrinted>
  <dcterms:created xsi:type="dcterms:W3CDTF">2020-07-13T09:06:00Z</dcterms:created>
  <dcterms:modified xsi:type="dcterms:W3CDTF">2020-07-13T09:06:00Z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0x0101004C10B3DED3E2EB48A4C764334C398804</vt:lpwstr>
  </property>
</Properties>
</file>